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D0" w:rsidRPr="00BC2A09" w:rsidRDefault="00155EEE" w:rsidP="00DD65D0">
      <w:pPr>
        <w:tabs>
          <w:tab w:val="left" w:pos="1134"/>
        </w:tabs>
      </w:pPr>
      <w:bookmarkStart w:id="0" w:name="_GoBack"/>
      <w:bookmarkEnd w:id="0"/>
      <w:r>
        <w:t>REPUBLIKA</w:t>
      </w:r>
      <w:r w:rsidR="00DD65D0" w:rsidRPr="00BC2A09">
        <w:t xml:space="preserve"> </w:t>
      </w:r>
      <w:r>
        <w:t>SRBIJA</w:t>
      </w:r>
    </w:p>
    <w:p w:rsidR="00DD65D0" w:rsidRPr="00BC2A09" w:rsidRDefault="00155EEE" w:rsidP="00DD65D0">
      <w:pPr>
        <w:tabs>
          <w:tab w:val="left" w:pos="1134"/>
        </w:tabs>
      </w:pPr>
      <w:r>
        <w:t>NARODNA</w:t>
      </w:r>
      <w:r w:rsidR="00DD65D0" w:rsidRPr="00BC2A09">
        <w:t xml:space="preserve"> </w:t>
      </w:r>
      <w:r>
        <w:t>SKUPŠTINA</w:t>
      </w:r>
    </w:p>
    <w:p w:rsidR="00DD65D0" w:rsidRPr="00BC2A09" w:rsidRDefault="00155EEE" w:rsidP="00DD65D0">
      <w:pPr>
        <w:tabs>
          <w:tab w:val="left" w:pos="1134"/>
        </w:tabs>
      </w:pPr>
      <w:proofErr w:type="spellStart"/>
      <w:r>
        <w:t>Odbor</w:t>
      </w:r>
      <w:proofErr w:type="spellEnd"/>
      <w:r w:rsidR="00DD65D0" w:rsidRPr="00BC2A09">
        <w:t xml:space="preserve"> </w:t>
      </w:r>
      <w:proofErr w:type="spellStart"/>
      <w:r>
        <w:t>za</w:t>
      </w:r>
      <w:proofErr w:type="spellEnd"/>
      <w:r w:rsidR="00DD65D0" w:rsidRPr="00BC2A09">
        <w:t xml:space="preserve"> </w:t>
      </w:r>
      <w:r>
        <w:rPr>
          <w:lang w:val="ru-RU"/>
        </w:rPr>
        <w:t>prostornoplaniranje</w:t>
      </w:r>
      <w:proofErr w:type="gramStart"/>
      <w:r w:rsidR="00DD65D0" w:rsidRPr="00BC2A09">
        <w:rPr>
          <w:lang w:val="ru-RU"/>
        </w:rPr>
        <w:t>,</w:t>
      </w:r>
      <w:r>
        <w:rPr>
          <w:lang w:val="ru-RU"/>
        </w:rPr>
        <w:t>saobraćaj</w:t>
      </w:r>
      <w:proofErr w:type="gramEnd"/>
      <w:r w:rsidR="00DD65D0" w:rsidRPr="00BC2A09">
        <w:rPr>
          <w:lang w:val="ru-RU"/>
        </w:rPr>
        <w:t>,</w:t>
      </w:r>
    </w:p>
    <w:p w:rsidR="00DD65D0" w:rsidRPr="00BC2A09" w:rsidRDefault="00155EEE" w:rsidP="00DD65D0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DD65D0" w:rsidRPr="00BC2A09">
        <w:rPr>
          <w:lang w:val="ru-RU"/>
        </w:rPr>
        <w:t xml:space="preserve"> </w:t>
      </w:r>
      <w:r>
        <w:rPr>
          <w:lang w:val="ru-RU"/>
        </w:rPr>
        <w:t>i</w:t>
      </w:r>
      <w:r w:rsidR="00DD65D0" w:rsidRPr="00BC2A09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DD65D0" w:rsidRPr="00BC2A09" w:rsidRDefault="00DD65D0" w:rsidP="00DD65D0">
      <w:pPr>
        <w:tabs>
          <w:tab w:val="left" w:pos="1134"/>
        </w:tabs>
      </w:pPr>
      <w:r w:rsidRPr="00BC2A09">
        <w:t xml:space="preserve">13 </w:t>
      </w:r>
      <w:proofErr w:type="spellStart"/>
      <w:r w:rsidR="00155EEE">
        <w:t>Broj</w:t>
      </w:r>
      <w:proofErr w:type="spellEnd"/>
      <w:r w:rsidRPr="00BC2A09">
        <w:t xml:space="preserve">: </w:t>
      </w:r>
      <w:r>
        <w:rPr>
          <w:lang w:val="sr-Cyrl-CS"/>
        </w:rPr>
        <w:t>06-2</w:t>
      </w:r>
      <w:r>
        <w:t>/229</w:t>
      </w:r>
      <w:r w:rsidRPr="00BC2A09">
        <w:t>-2</w:t>
      </w:r>
      <w:r>
        <w:t>3</w:t>
      </w:r>
    </w:p>
    <w:p w:rsidR="00DD65D0" w:rsidRPr="00BC2A09" w:rsidRDefault="00DD65D0" w:rsidP="00DD65D0">
      <w:pPr>
        <w:tabs>
          <w:tab w:val="left" w:pos="1134"/>
        </w:tabs>
      </w:pPr>
      <w:r>
        <w:rPr>
          <w:lang w:val="sr-Cyrl-RS"/>
        </w:rPr>
        <w:t>2</w:t>
      </w:r>
      <w:r>
        <w:t>0</w:t>
      </w:r>
      <w:r w:rsidRPr="00BC2A09">
        <w:t xml:space="preserve">. </w:t>
      </w:r>
      <w:r w:rsidR="00155EEE">
        <w:rPr>
          <w:lang w:val="sr-Cyrl-RS"/>
        </w:rPr>
        <w:t>oktobar</w:t>
      </w:r>
      <w:r>
        <w:rPr>
          <w:lang w:val="sr-Cyrl-RS"/>
        </w:rPr>
        <w:t xml:space="preserve"> </w:t>
      </w:r>
      <w:r w:rsidRPr="00BC2A09">
        <w:t>202</w:t>
      </w:r>
      <w:r>
        <w:rPr>
          <w:lang w:val="sr-Cyrl-RS"/>
        </w:rPr>
        <w:t>3</w:t>
      </w:r>
      <w:r w:rsidRPr="00BC2A09">
        <w:t xml:space="preserve">. </w:t>
      </w:r>
      <w:proofErr w:type="spellStart"/>
      <w:proofErr w:type="gramStart"/>
      <w:r w:rsidR="00155EEE">
        <w:t>godine</w:t>
      </w:r>
      <w:proofErr w:type="spellEnd"/>
      <w:proofErr w:type="gramEnd"/>
    </w:p>
    <w:p w:rsidR="00DD65D0" w:rsidRPr="00BC2A09" w:rsidRDefault="00155EEE" w:rsidP="00DD65D0">
      <w:pPr>
        <w:tabs>
          <w:tab w:val="left" w:pos="1134"/>
        </w:tabs>
      </w:pPr>
      <w:r>
        <w:t>B</w:t>
      </w:r>
      <w:r w:rsidR="00DD65D0" w:rsidRPr="00BC2A09">
        <w:t xml:space="preserve"> </w:t>
      </w:r>
      <w:r>
        <w:t>e</w:t>
      </w:r>
      <w:r w:rsidR="00DD65D0" w:rsidRPr="00BC2A09">
        <w:t xml:space="preserve"> </w:t>
      </w:r>
      <w:r>
        <w:t>o</w:t>
      </w:r>
      <w:r w:rsidR="00DD65D0" w:rsidRPr="00BC2A09">
        <w:t xml:space="preserve"> </w:t>
      </w:r>
      <w:r>
        <w:t>g</w:t>
      </w:r>
      <w:r w:rsidR="00DD65D0" w:rsidRPr="00BC2A09">
        <w:t xml:space="preserve"> </w:t>
      </w:r>
      <w:r>
        <w:t>r</w:t>
      </w:r>
      <w:r w:rsidR="00DD65D0" w:rsidRPr="00BC2A09">
        <w:t xml:space="preserve"> </w:t>
      </w:r>
      <w:r>
        <w:t>a</w:t>
      </w:r>
      <w:r w:rsidR="00DD65D0" w:rsidRPr="00BC2A09">
        <w:t xml:space="preserve"> </w:t>
      </w:r>
      <w:r>
        <w:t>d</w:t>
      </w:r>
    </w:p>
    <w:p w:rsidR="00DD65D0" w:rsidRPr="00BC2A09" w:rsidRDefault="00DD65D0" w:rsidP="00DD65D0">
      <w:pPr>
        <w:tabs>
          <w:tab w:val="left" w:pos="1134"/>
        </w:tabs>
      </w:pPr>
    </w:p>
    <w:p w:rsidR="00DD65D0" w:rsidRPr="00BC2A09" w:rsidRDefault="00DD65D0" w:rsidP="00DD65D0">
      <w:pPr>
        <w:tabs>
          <w:tab w:val="left" w:pos="1134"/>
        </w:tabs>
        <w:rPr>
          <w:lang w:val="sr-Cyrl-CS"/>
        </w:rPr>
      </w:pPr>
    </w:p>
    <w:p w:rsidR="00DD65D0" w:rsidRPr="00BC2A09" w:rsidRDefault="00155EEE" w:rsidP="00DD65D0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D65D0" w:rsidRPr="00BC2A09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DD65D0" w:rsidRPr="00A26027" w:rsidRDefault="00DD65D0" w:rsidP="00DD65D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15.</w:t>
      </w:r>
      <w:r w:rsidRPr="00BC2A09">
        <w:rPr>
          <w:lang w:val="sr-Cyrl-CS"/>
        </w:rPr>
        <w:t xml:space="preserve"> </w:t>
      </w:r>
      <w:r w:rsidR="00155EEE">
        <w:rPr>
          <w:lang w:val="sr-Cyrl-CS"/>
        </w:rPr>
        <w:t>SEDNICE</w:t>
      </w:r>
      <w:r w:rsidRPr="00BC2A09">
        <w:rPr>
          <w:lang w:val="sr-Cyrl-CS"/>
        </w:rPr>
        <w:t xml:space="preserve"> </w:t>
      </w:r>
      <w:r w:rsidR="00155EEE">
        <w:rPr>
          <w:lang w:val="sr-Cyrl-CS"/>
        </w:rPr>
        <w:t>ODBORA</w:t>
      </w:r>
      <w:r w:rsidRPr="00BC2A09">
        <w:rPr>
          <w:lang w:val="sr-Cyrl-CS"/>
        </w:rPr>
        <w:t xml:space="preserve"> </w:t>
      </w:r>
      <w:r w:rsidR="00155EEE">
        <w:rPr>
          <w:lang w:val="sr-Cyrl-CS"/>
        </w:rPr>
        <w:t>ZA</w:t>
      </w:r>
      <w:r w:rsidRPr="00BC2A09">
        <w:rPr>
          <w:lang w:val="sr-Cyrl-CS"/>
        </w:rPr>
        <w:t xml:space="preserve"> </w:t>
      </w:r>
      <w:r w:rsidR="00155EEE">
        <w:rPr>
          <w:lang w:val="sr-Cyrl-CS"/>
        </w:rPr>
        <w:t>PROSTORNO</w:t>
      </w:r>
      <w:r w:rsidRPr="00BC2A09">
        <w:rPr>
          <w:lang w:val="sr-Cyrl-CS"/>
        </w:rPr>
        <w:t xml:space="preserve"> </w:t>
      </w:r>
      <w:r w:rsidR="00155EEE">
        <w:rPr>
          <w:lang w:val="sr-Cyrl-CS"/>
        </w:rPr>
        <w:t>PLANIRANjE</w:t>
      </w:r>
      <w:r w:rsidRPr="00BC2A09">
        <w:rPr>
          <w:lang w:val="sr-Cyrl-CS"/>
        </w:rPr>
        <w:t xml:space="preserve">, </w:t>
      </w:r>
      <w:r w:rsidR="00155EEE">
        <w:rPr>
          <w:lang w:val="sr-Cyrl-CS"/>
        </w:rPr>
        <w:t>SAOBRAĆAJ</w:t>
      </w:r>
      <w:r w:rsidRPr="00BC2A09">
        <w:rPr>
          <w:lang w:val="sr-Cyrl-CS"/>
        </w:rPr>
        <w:t xml:space="preserve">, </w:t>
      </w:r>
      <w:r w:rsidR="00155EEE">
        <w:rPr>
          <w:lang w:val="sr-Cyrl-CS"/>
        </w:rPr>
        <w:t>INFRASTRUKTURU</w:t>
      </w:r>
      <w:r w:rsidRPr="00A26027">
        <w:rPr>
          <w:lang w:val="sr-Cyrl-CS"/>
        </w:rPr>
        <w:t xml:space="preserve"> </w:t>
      </w:r>
      <w:r w:rsidR="00155EEE">
        <w:rPr>
          <w:lang w:val="sr-Cyrl-CS"/>
        </w:rPr>
        <w:t>I</w:t>
      </w:r>
      <w:r w:rsidRPr="00A26027">
        <w:rPr>
          <w:lang w:val="sr-Cyrl-CS"/>
        </w:rPr>
        <w:t xml:space="preserve"> </w:t>
      </w:r>
      <w:r w:rsidR="00155EEE">
        <w:rPr>
          <w:lang w:val="sr-Cyrl-CS"/>
        </w:rPr>
        <w:t>TELEKOMUNIKACIJE</w:t>
      </w:r>
      <w:r w:rsidRPr="00A26027">
        <w:rPr>
          <w:lang w:val="sr-Cyrl-CS"/>
        </w:rPr>
        <w:t xml:space="preserve">, </w:t>
      </w:r>
    </w:p>
    <w:p w:rsidR="00DD65D0" w:rsidRPr="00A26027" w:rsidRDefault="00155EEE" w:rsidP="00DD65D0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DD65D0" w:rsidRPr="00A26027">
        <w:rPr>
          <w:lang w:val="sr-Cyrl-CS"/>
        </w:rPr>
        <w:t xml:space="preserve"> </w:t>
      </w:r>
      <w:r w:rsidR="00DD65D0">
        <w:t>2</w:t>
      </w:r>
      <w:r w:rsidR="00DD65D0">
        <w:rPr>
          <w:lang w:val="sr-Cyrl-RS"/>
        </w:rPr>
        <w:t>0</w:t>
      </w:r>
      <w:r w:rsidR="00DD65D0" w:rsidRPr="00A26027">
        <w:rPr>
          <w:lang w:val="sr-Cyrl-CS"/>
        </w:rPr>
        <w:t xml:space="preserve">. </w:t>
      </w:r>
      <w:r>
        <w:rPr>
          <w:lang w:val="sr-Cyrl-CS"/>
        </w:rPr>
        <w:t>OKTOBRA</w:t>
      </w:r>
      <w:r w:rsidR="00DD65D0" w:rsidRPr="00A26027">
        <w:rPr>
          <w:lang w:val="sr-Cyrl-CS"/>
        </w:rPr>
        <w:t xml:space="preserve"> 202</w:t>
      </w:r>
      <w:r w:rsidR="00DD65D0">
        <w:rPr>
          <w:lang w:val="sr-Cyrl-CS"/>
        </w:rPr>
        <w:t>3</w:t>
      </w:r>
      <w:r w:rsidR="00DD65D0" w:rsidRPr="00A26027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DD65D0" w:rsidRPr="00A26027" w:rsidRDefault="00DD65D0" w:rsidP="00DD65D0">
      <w:pPr>
        <w:tabs>
          <w:tab w:val="left" w:pos="1134"/>
        </w:tabs>
        <w:jc w:val="both"/>
      </w:pPr>
    </w:p>
    <w:p w:rsidR="00DD65D0" w:rsidRPr="00A26027" w:rsidRDefault="00DD65D0" w:rsidP="00DD65D0">
      <w:pPr>
        <w:tabs>
          <w:tab w:val="left" w:pos="1134"/>
        </w:tabs>
        <w:jc w:val="both"/>
      </w:pPr>
    </w:p>
    <w:p w:rsidR="00DD65D0" w:rsidRPr="00824596" w:rsidRDefault="00155EEE" w:rsidP="00DD65D0">
      <w:pPr>
        <w:pStyle w:val="BodyTextIndent3"/>
        <w:tabs>
          <w:tab w:val="left" w:pos="1134"/>
        </w:tabs>
      </w:pPr>
      <w:r>
        <w:t>Sednica</w:t>
      </w:r>
      <w:r w:rsidR="00DD65D0" w:rsidRPr="00824596">
        <w:t xml:space="preserve"> </w:t>
      </w:r>
      <w:r>
        <w:t>je</w:t>
      </w:r>
      <w:r w:rsidR="00DD65D0" w:rsidRPr="00824596">
        <w:t xml:space="preserve"> </w:t>
      </w:r>
      <w:r>
        <w:t>počela</w:t>
      </w:r>
      <w:r w:rsidR="00DD65D0" w:rsidRPr="00824596">
        <w:t xml:space="preserve"> </w:t>
      </w:r>
      <w:r>
        <w:t>u</w:t>
      </w:r>
      <w:r w:rsidR="00DD65D0" w:rsidRPr="00824596">
        <w:t xml:space="preserve"> 1</w:t>
      </w:r>
      <w:r w:rsidR="00DD65D0">
        <w:rPr>
          <w:lang w:val="sr-Cyrl-RS"/>
        </w:rPr>
        <w:t>3</w:t>
      </w:r>
      <w:r w:rsidR="00DD65D0">
        <w:t>.</w:t>
      </w:r>
      <w:r w:rsidR="00DD65D0">
        <w:rPr>
          <w:lang w:val="sr-Cyrl-RS"/>
        </w:rPr>
        <w:t>10</w:t>
      </w:r>
      <w:r w:rsidR="00DD65D0" w:rsidRPr="00824596">
        <w:t xml:space="preserve"> </w:t>
      </w:r>
      <w:r>
        <w:t>časova</w:t>
      </w:r>
      <w:r w:rsidR="00DD65D0" w:rsidRPr="00824596">
        <w:t xml:space="preserve">. </w:t>
      </w:r>
    </w:p>
    <w:p w:rsidR="00DD65D0" w:rsidRPr="00824596" w:rsidRDefault="00DD65D0" w:rsidP="00DD65D0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DD65D0" w:rsidRPr="00824596" w:rsidRDefault="00DD65D0" w:rsidP="00DD65D0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rPr>
          <w:color w:val="FF0000"/>
          <w:lang w:val="en-US"/>
        </w:rPr>
        <w:tab/>
      </w:r>
      <w:r w:rsidR="00155EEE">
        <w:t>Sednicom</w:t>
      </w:r>
      <w:r w:rsidRPr="00824596">
        <w:t xml:space="preserve"> </w:t>
      </w:r>
      <w:r w:rsidR="00155EEE">
        <w:t>je</w:t>
      </w:r>
      <w:r w:rsidRPr="00824596">
        <w:t xml:space="preserve"> </w:t>
      </w:r>
      <w:r w:rsidR="00155EEE">
        <w:t>predsedava</w:t>
      </w:r>
      <w:r w:rsidR="00155EEE">
        <w:rPr>
          <w:lang w:val="sr-Cyrl-RS"/>
        </w:rPr>
        <w:t>o</w:t>
      </w:r>
      <w:r w:rsidRPr="00824596">
        <w:t xml:space="preserve"> </w:t>
      </w:r>
      <w:r w:rsidR="00155EEE">
        <w:rPr>
          <w:lang w:val="sr-Cyrl-RS"/>
        </w:rPr>
        <w:t>Uglješa</w:t>
      </w:r>
      <w:r w:rsidRPr="00824596">
        <w:rPr>
          <w:lang w:val="sr-Cyrl-RS"/>
        </w:rPr>
        <w:t xml:space="preserve"> </w:t>
      </w:r>
      <w:r w:rsidR="00155EEE">
        <w:rPr>
          <w:lang w:val="sr-Cyrl-RS"/>
        </w:rPr>
        <w:t>Marković</w:t>
      </w:r>
      <w:r w:rsidRPr="00824596">
        <w:t xml:space="preserve">, </w:t>
      </w:r>
      <w:r w:rsidR="00155EEE">
        <w:t>predsednik</w:t>
      </w:r>
      <w:r w:rsidRPr="00824596">
        <w:t xml:space="preserve"> </w:t>
      </w:r>
      <w:r w:rsidR="00155EEE">
        <w:t>Odbora</w:t>
      </w:r>
      <w:r w:rsidRPr="00824596">
        <w:rPr>
          <w:lang w:val="sr-Cyrl-RS"/>
        </w:rPr>
        <w:t>.</w:t>
      </w:r>
    </w:p>
    <w:p w:rsidR="00DD65D0" w:rsidRPr="00824596" w:rsidRDefault="00DD65D0" w:rsidP="00DD65D0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</w:p>
    <w:p w:rsidR="00DD65D0" w:rsidRPr="00647D2E" w:rsidRDefault="00DD65D0" w:rsidP="00DD65D0">
      <w:pPr>
        <w:pStyle w:val="BodyTextIndent3"/>
        <w:tabs>
          <w:tab w:val="left" w:pos="709"/>
          <w:tab w:val="left" w:pos="1134"/>
        </w:tabs>
        <w:ind w:firstLine="0"/>
        <w:rPr>
          <w:lang w:val="sr-Cyrl-RS"/>
        </w:rPr>
      </w:pPr>
      <w:r w:rsidRPr="00824596">
        <w:tab/>
      </w:r>
      <w:r w:rsidR="00155EEE">
        <w:t>Sednici</w:t>
      </w:r>
      <w:r w:rsidRPr="00824596">
        <w:t xml:space="preserve"> </w:t>
      </w:r>
      <w:r w:rsidR="00155EEE">
        <w:t>su</w:t>
      </w:r>
      <w:r w:rsidRPr="00824596">
        <w:t xml:space="preserve"> </w:t>
      </w:r>
      <w:r w:rsidR="00155EEE">
        <w:t>prisustvovali</w:t>
      </w:r>
      <w:r>
        <w:t xml:space="preserve"> </w:t>
      </w:r>
      <w:r w:rsidR="00155EEE">
        <w:t>članovi</w:t>
      </w:r>
      <w:r>
        <w:t xml:space="preserve"> </w:t>
      </w:r>
      <w:r w:rsidR="00155EEE">
        <w:t>Odbora</w:t>
      </w:r>
      <w:r>
        <w:t xml:space="preserve">: </w:t>
      </w:r>
      <w:r w:rsidR="00155EEE">
        <w:t>Tomislav</w:t>
      </w:r>
      <w:r w:rsidRPr="00647D2E">
        <w:t xml:space="preserve"> </w:t>
      </w:r>
      <w:r w:rsidR="00155EEE">
        <w:t>Janković</w:t>
      </w:r>
      <w:r w:rsidRPr="00647D2E">
        <w:t xml:space="preserve">, </w:t>
      </w:r>
      <w:r w:rsidR="00155EEE">
        <w:rPr>
          <w:lang w:val="sr-Cyrl-RS"/>
        </w:rPr>
        <w:t>Marija</w:t>
      </w:r>
      <w:r w:rsidR="005042D7" w:rsidRPr="00647D2E">
        <w:rPr>
          <w:lang w:val="sr-Cyrl-RS"/>
        </w:rPr>
        <w:t xml:space="preserve"> </w:t>
      </w:r>
      <w:r w:rsidR="00155EEE">
        <w:rPr>
          <w:lang w:val="sr-Cyrl-RS"/>
        </w:rPr>
        <w:t>Jovanović</w:t>
      </w:r>
      <w:r w:rsidR="005042D7" w:rsidRPr="00647D2E">
        <w:rPr>
          <w:lang w:val="sr-Cyrl-RS"/>
        </w:rPr>
        <w:t xml:space="preserve">, </w:t>
      </w:r>
      <w:r w:rsidR="00155EEE">
        <w:t>Jasmina</w:t>
      </w:r>
      <w:r w:rsidR="005042D7" w:rsidRPr="00647D2E">
        <w:t xml:space="preserve"> </w:t>
      </w:r>
      <w:r w:rsidR="00155EEE">
        <w:t>Karanac</w:t>
      </w:r>
      <w:r w:rsidR="005042D7" w:rsidRPr="00647D2E">
        <w:t xml:space="preserve">, </w:t>
      </w:r>
      <w:r w:rsidR="00155EEE">
        <w:rPr>
          <w:lang w:val="sr-Cyrl-RS"/>
        </w:rPr>
        <w:t>Dragovan</w:t>
      </w:r>
      <w:r w:rsidRPr="00647D2E">
        <w:rPr>
          <w:lang w:val="sr-Cyrl-RS"/>
        </w:rPr>
        <w:t xml:space="preserve"> </w:t>
      </w:r>
      <w:r w:rsidR="00155EEE">
        <w:rPr>
          <w:lang w:val="sr-Cyrl-RS"/>
        </w:rPr>
        <w:t>Milinković</w:t>
      </w:r>
      <w:r w:rsidRPr="00647D2E">
        <w:rPr>
          <w:lang w:val="sr-Cyrl-RS"/>
        </w:rPr>
        <w:t xml:space="preserve">, </w:t>
      </w:r>
      <w:r w:rsidR="00155EEE">
        <w:t>Ivana</w:t>
      </w:r>
      <w:r w:rsidR="005042D7" w:rsidRPr="00647D2E">
        <w:t xml:space="preserve"> </w:t>
      </w:r>
      <w:r w:rsidR="00155EEE">
        <w:t>Nikolić</w:t>
      </w:r>
      <w:r w:rsidR="005042D7">
        <w:rPr>
          <w:lang w:val="sr-Cyrl-RS"/>
        </w:rPr>
        <w:t>,</w:t>
      </w:r>
      <w:r w:rsidR="005042D7" w:rsidRPr="00647D2E">
        <w:t xml:space="preserve"> </w:t>
      </w:r>
      <w:r w:rsidR="00155EEE">
        <w:t>Marina</w:t>
      </w:r>
      <w:r w:rsidRPr="00647D2E">
        <w:t xml:space="preserve"> </w:t>
      </w:r>
      <w:r w:rsidR="00155EEE">
        <w:t>Lipovac</w:t>
      </w:r>
      <w:r w:rsidRPr="00647D2E">
        <w:t xml:space="preserve"> </w:t>
      </w:r>
      <w:r w:rsidR="00155EEE">
        <w:t>Tanasković</w:t>
      </w:r>
      <w:r w:rsidRPr="00647D2E">
        <w:t xml:space="preserve">, </w:t>
      </w:r>
      <w:r w:rsidR="00155EEE">
        <w:t>Đorđe</w:t>
      </w:r>
      <w:r w:rsidRPr="00647D2E">
        <w:t xml:space="preserve"> </w:t>
      </w:r>
      <w:r w:rsidR="00155EEE">
        <w:t>Todorović</w:t>
      </w:r>
      <w:r w:rsidRPr="00647D2E">
        <w:t xml:space="preserve"> </w:t>
      </w:r>
      <w:r w:rsidR="00155EEE">
        <w:t>i</w:t>
      </w:r>
      <w:r w:rsidRPr="00647D2E">
        <w:t xml:space="preserve"> </w:t>
      </w:r>
      <w:r w:rsidR="00155EEE">
        <w:t>Bojan</w:t>
      </w:r>
      <w:r w:rsidRPr="00647D2E">
        <w:t xml:space="preserve"> </w:t>
      </w:r>
      <w:r w:rsidR="00155EEE">
        <w:t>Torbica</w:t>
      </w:r>
      <w:r w:rsidRPr="00647D2E">
        <w:t>.</w:t>
      </w:r>
    </w:p>
    <w:p w:rsidR="00DD65D0" w:rsidRPr="00647D2E" w:rsidRDefault="00DD65D0" w:rsidP="00DD65D0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DD65D0" w:rsidRPr="00647D2E" w:rsidRDefault="00155EEE" w:rsidP="00DD65D0">
      <w:pPr>
        <w:tabs>
          <w:tab w:val="left" w:pos="1134"/>
          <w:tab w:val="left" w:pos="1440"/>
        </w:tabs>
        <w:ind w:firstLine="710"/>
        <w:jc w:val="both"/>
      </w:pPr>
      <w:r>
        <w:rPr>
          <w:lang w:val="sr-Cyrl-CS"/>
        </w:rPr>
        <w:t>Sednici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Odbora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su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zamenici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članova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Odbora</w:t>
      </w:r>
      <w:r w:rsidR="00DD65D0" w:rsidRPr="00647D2E">
        <w:rPr>
          <w:lang w:val="sr-Cyrl-CS"/>
        </w:rPr>
        <w:t xml:space="preserve">: </w:t>
      </w:r>
      <w:r>
        <w:rPr>
          <w:lang w:val="sr-Cyrl-CS"/>
        </w:rPr>
        <w:t>Branislav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Josifović</w:t>
      </w:r>
      <w:r w:rsidR="00DD65D0" w:rsidRPr="00647D2E">
        <w:rPr>
          <w:lang w:val="sr-Cyrl-CS"/>
        </w:rPr>
        <w:t xml:space="preserve"> (</w:t>
      </w:r>
      <w:r>
        <w:rPr>
          <w:lang w:val="sr-Cyrl-CS"/>
        </w:rPr>
        <w:t>zamenik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Ivane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Srbulović</w:t>
      </w:r>
      <w:r w:rsidR="00DD65D0" w:rsidRPr="00647D2E">
        <w:rPr>
          <w:lang w:val="sr-Cyrl-CS"/>
        </w:rPr>
        <w:t xml:space="preserve">), </w:t>
      </w:r>
      <w:r>
        <w:rPr>
          <w:lang w:val="sr-Cyrl-CS"/>
        </w:rPr>
        <w:t>Milija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Miletić</w:t>
      </w:r>
      <w:r w:rsidR="00DD65D0" w:rsidRPr="00647D2E">
        <w:rPr>
          <w:lang w:val="sr-Cyrl-CS"/>
        </w:rPr>
        <w:t xml:space="preserve"> (</w:t>
      </w:r>
      <w:r>
        <w:rPr>
          <w:lang w:val="sr-Cyrl-CS"/>
        </w:rPr>
        <w:t>zamenik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Miroslava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Kondića</w:t>
      </w:r>
      <w:r w:rsidR="00DD65D0" w:rsidRPr="00647D2E">
        <w:rPr>
          <w:lang w:val="sr-Cyrl-CS"/>
        </w:rPr>
        <w:t xml:space="preserve">),  </w:t>
      </w:r>
      <w:r>
        <w:rPr>
          <w:lang w:val="sr-Cyrl-CS"/>
        </w:rPr>
        <w:t>Dejan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Ignjatović</w:t>
      </w:r>
      <w:r w:rsidR="00DD65D0" w:rsidRPr="00647D2E">
        <w:rPr>
          <w:lang w:val="sr-Cyrl-CS"/>
        </w:rPr>
        <w:t xml:space="preserve"> (</w:t>
      </w:r>
      <w:r>
        <w:rPr>
          <w:lang w:val="sr-Cyrl-CS"/>
        </w:rPr>
        <w:t>zamenik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Vojislava</w:t>
      </w:r>
      <w:r w:rsidR="00DD65D0" w:rsidRPr="00647D2E">
        <w:rPr>
          <w:lang w:val="sr-Cyrl-CS"/>
        </w:rPr>
        <w:t xml:space="preserve"> </w:t>
      </w:r>
      <w:r>
        <w:rPr>
          <w:lang w:val="sr-Cyrl-CS"/>
        </w:rPr>
        <w:t>Vujića</w:t>
      </w:r>
      <w:r w:rsidR="00DD65D0" w:rsidRPr="00647D2E">
        <w:rPr>
          <w:lang w:val="sr-Cyrl-CS"/>
        </w:rPr>
        <w:t>).</w:t>
      </w:r>
    </w:p>
    <w:p w:rsidR="00DD65D0" w:rsidRPr="00824596" w:rsidRDefault="00DD65D0" w:rsidP="00DD65D0">
      <w:pPr>
        <w:tabs>
          <w:tab w:val="left" w:pos="1134"/>
          <w:tab w:val="left" w:pos="1440"/>
        </w:tabs>
        <w:jc w:val="both"/>
      </w:pPr>
    </w:p>
    <w:p w:rsidR="00DD65D0" w:rsidRPr="00824596" w:rsidRDefault="00DD65D0" w:rsidP="00DD65D0">
      <w:pPr>
        <w:tabs>
          <w:tab w:val="left" w:pos="709"/>
        </w:tabs>
        <w:jc w:val="both"/>
      </w:pPr>
      <w:r w:rsidRPr="00824596">
        <w:rPr>
          <w:lang w:val="sr-Cyrl-CS"/>
        </w:rPr>
        <w:tab/>
      </w:r>
      <w:r w:rsidR="00155EEE">
        <w:rPr>
          <w:lang w:val="sr-Cyrl-CS"/>
        </w:rPr>
        <w:t>Sednici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ni</w:t>
      </w:r>
      <w:r w:rsidR="00155EEE">
        <w:rPr>
          <w:lang w:val="sr-Cyrl-RS"/>
        </w:rPr>
        <w:t>su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prisustvovali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članovi</w:t>
      </w:r>
      <w:r>
        <w:rPr>
          <w:lang w:val="sr-Cyrl-CS"/>
        </w:rPr>
        <w:t xml:space="preserve"> </w:t>
      </w:r>
      <w:r w:rsidR="00155EEE">
        <w:rPr>
          <w:lang w:val="sr-Cyrl-CS"/>
        </w:rPr>
        <w:t>Odbora</w:t>
      </w:r>
      <w:r>
        <w:rPr>
          <w:lang w:val="sr-Cyrl-CS"/>
        </w:rPr>
        <w:t xml:space="preserve">: </w:t>
      </w:r>
      <w:r w:rsidR="00155EEE">
        <w:rPr>
          <w:lang w:val="sr-Cyrl-CS"/>
        </w:rPr>
        <w:t>Dragan</w:t>
      </w:r>
      <w:r>
        <w:rPr>
          <w:lang w:val="sr-Cyrl-CS"/>
        </w:rPr>
        <w:t xml:space="preserve"> </w:t>
      </w:r>
      <w:r w:rsidR="00155EEE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155EEE">
        <w:rPr>
          <w:lang w:val="sr-Cyrl-CS"/>
        </w:rPr>
        <w:t>Tatjana</w:t>
      </w:r>
      <w:r>
        <w:rPr>
          <w:lang w:val="sr-Cyrl-CS"/>
        </w:rPr>
        <w:t xml:space="preserve"> </w:t>
      </w:r>
      <w:r w:rsidR="00155EEE">
        <w:rPr>
          <w:lang w:val="sr-Cyrl-CS"/>
        </w:rPr>
        <w:t>Pašić</w:t>
      </w:r>
      <w:r>
        <w:rPr>
          <w:lang w:val="sr-Cyrl-CS"/>
        </w:rPr>
        <w:t xml:space="preserve">, </w:t>
      </w:r>
      <w:r w:rsidR="00155EEE">
        <w:rPr>
          <w:lang w:val="sr-Cyrl-CS"/>
        </w:rPr>
        <w:t>Predrag</w:t>
      </w:r>
      <w:r>
        <w:rPr>
          <w:lang w:val="sr-Cyrl-CS"/>
        </w:rPr>
        <w:t xml:space="preserve"> </w:t>
      </w:r>
      <w:r w:rsidR="00155EEE">
        <w:rPr>
          <w:lang w:val="sr-Cyrl-CS"/>
        </w:rPr>
        <w:t>Marsenić</w:t>
      </w:r>
      <w:r>
        <w:rPr>
          <w:lang w:val="sr-Cyrl-CS"/>
        </w:rPr>
        <w:t xml:space="preserve">, </w:t>
      </w:r>
      <w:r w:rsidR="00155EEE">
        <w:rPr>
          <w:lang w:val="sr-Cyrl-CS"/>
        </w:rPr>
        <w:t>Nikola</w:t>
      </w:r>
      <w:r>
        <w:rPr>
          <w:lang w:val="sr-Cyrl-CS"/>
        </w:rPr>
        <w:t xml:space="preserve"> </w:t>
      </w:r>
      <w:r w:rsidR="00155EEE">
        <w:rPr>
          <w:lang w:val="sr-Cyrl-CS"/>
        </w:rPr>
        <w:t>Nešić</w:t>
      </w:r>
      <w:r>
        <w:rPr>
          <w:lang w:val="sr-Cyrl-CS"/>
        </w:rPr>
        <w:t xml:space="preserve"> </w:t>
      </w:r>
      <w:r w:rsidR="00155EEE">
        <w:rPr>
          <w:lang w:val="sr-Cyrl-CS"/>
        </w:rPr>
        <w:t>i</w:t>
      </w:r>
      <w:r>
        <w:rPr>
          <w:lang w:val="sr-Cyrl-CS"/>
        </w:rPr>
        <w:t xml:space="preserve"> </w:t>
      </w:r>
      <w:r w:rsidR="00155EEE">
        <w:rPr>
          <w:lang w:val="sr-Cyrl-CS"/>
        </w:rPr>
        <w:t>Robert</w:t>
      </w:r>
      <w:r>
        <w:rPr>
          <w:lang w:val="sr-Cyrl-CS"/>
        </w:rPr>
        <w:t xml:space="preserve"> </w:t>
      </w:r>
      <w:r w:rsidR="00155EEE">
        <w:rPr>
          <w:lang w:val="sr-Cyrl-CS"/>
        </w:rPr>
        <w:t>Kozma</w:t>
      </w:r>
      <w:r>
        <w:rPr>
          <w:lang w:val="sr-Cyrl-CS"/>
        </w:rPr>
        <w:t>,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niti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njihovi</w:t>
      </w:r>
      <w:r w:rsidRPr="00824596">
        <w:rPr>
          <w:lang w:val="sr-Cyrl-CS"/>
        </w:rPr>
        <w:t xml:space="preserve"> </w:t>
      </w:r>
      <w:r w:rsidR="00155EEE">
        <w:rPr>
          <w:lang w:val="sr-Cyrl-CS"/>
        </w:rPr>
        <w:t>zamenici</w:t>
      </w:r>
      <w:r w:rsidRPr="00824596">
        <w:rPr>
          <w:lang w:val="sr-Cyrl-CS"/>
        </w:rPr>
        <w:t>.</w:t>
      </w:r>
    </w:p>
    <w:p w:rsidR="00DD65D0" w:rsidRPr="00824596" w:rsidRDefault="00DD65D0" w:rsidP="00DD65D0">
      <w:pPr>
        <w:jc w:val="both"/>
        <w:rPr>
          <w:lang w:val="sr-Cyrl-RS"/>
        </w:rPr>
      </w:pPr>
    </w:p>
    <w:p w:rsidR="00DD65D0" w:rsidRPr="00C44A27" w:rsidRDefault="00155EEE" w:rsidP="00DD65D0">
      <w:pPr>
        <w:ind w:firstLine="720"/>
        <w:jc w:val="both"/>
      </w:pPr>
      <w:r>
        <w:t>S</w:t>
      </w:r>
      <w:r>
        <w:rPr>
          <w:lang w:val="sr-Cyrl-CS"/>
        </w:rPr>
        <w:t>ednici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su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DD65D0" w:rsidRPr="00824596">
        <w:rPr>
          <w:lang w:val="sr-Cyrl-CS"/>
        </w:rPr>
        <w:t xml:space="preserve"> </w:t>
      </w:r>
      <w:r>
        <w:rPr>
          <w:lang w:val="sr-Cyrl-CS"/>
        </w:rPr>
        <w:t>iz</w:t>
      </w:r>
      <w:r w:rsidR="00DD65D0" w:rsidRPr="00824596">
        <w:t xml:space="preserve"> </w:t>
      </w:r>
      <w:proofErr w:type="spellStart"/>
      <w:r>
        <w:t>Regulatorn</w:t>
      </w:r>
      <w:proofErr w:type="spellEnd"/>
      <w:r>
        <w:rPr>
          <w:lang w:val="sr-Cyrl-RS"/>
        </w:rPr>
        <w:t>og</w:t>
      </w:r>
      <w:r w:rsidR="00DD65D0" w:rsidRPr="00824596">
        <w:t xml:space="preserve"> </w:t>
      </w:r>
      <w:r>
        <w:rPr>
          <w:lang w:val="sr-Cyrl-RS"/>
        </w:rPr>
        <w:t>tela</w:t>
      </w:r>
      <w:r w:rsidR="00DD65D0" w:rsidRPr="00824596">
        <w:t xml:space="preserve"> </w:t>
      </w:r>
      <w:proofErr w:type="spellStart"/>
      <w:r>
        <w:t>za</w:t>
      </w:r>
      <w:proofErr w:type="spellEnd"/>
      <w:r w:rsidR="00DD65D0" w:rsidRPr="00824596">
        <w:t xml:space="preserve"> </w:t>
      </w:r>
      <w:proofErr w:type="spellStart"/>
      <w:r>
        <w:t>elektronske</w:t>
      </w:r>
      <w:proofErr w:type="spellEnd"/>
      <w:r w:rsidR="00DD65D0" w:rsidRPr="00824596">
        <w:t xml:space="preserve"> </w:t>
      </w:r>
      <w:proofErr w:type="spellStart"/>
      <w:r>
        <w:t>komunikacije</w:t>
      </w:r>
      <w:proofErr w:type="spellEnd"/>
      <w:r w:rsidR="00DD65D0" w:rsidRPr="00824596">
        <w:t xml:space="preserve"> </w:t>
      </w:r>
      <w:proofErr w:type="spellStart"/>
      <w:r>
        <w:t>i</w:t>
      </w:r>
      <w:proofErr w:type="spellEnd"/>
      <w:r w:rsidR="00DD65D0" w:rsidRPr="00824596">
        <w:t xml:space="preserve"> </w:t>
      </w:r>
      <w:proofErr w:type="spellStart"/>
      <w:r>
        <w:t>poštanske</w:t>
      </w:r>
      <w:proofErr w:type="spellEnd"/>
      <w:r w:rsidR="00DD65D0" w:rsidRPr="00824596">
        <w:t xml:space="preserve"> </w:t>
      </w:r>
      <w:proofErr w:type="spellStart"/>
      <w:r>
        <w:t>usluge</w:t>
      </w:r>
      <w:proofErr w:type="spellEnd"/>
      <w:r w:rsidR="00DD65D0" w:rsidRPr="00824596">
        <w:t xml:space="preserve">: </w:t>
      </w:r>
      <w:proofErr w:type="spellStart"/>
      <w:r>
        <w:t>dr</w:t>
      </w:r>
      <w:proofErr w:type="spellEnd"/>
      <w:r w:rsidR="00DD65D0" w:rsidRPr="00EF03D8">
        <w:t xml:space="preserve"> </w:t>
      </w:r>
      <w:r>
        <w:t>Vladimir</w:t>
      </w:r>
      <w:r w:rsidR="00DD65D0" w:rsidRPr="00EF03D8">
        <w:t xml:space="preserve"> </w:t>
      </w:r>
      <w:proofErr w:type="spellStart"/>
      <w:r>
        <w:t>Krstić</w:t>
      </w:r>
      <w:proofErr w:type="spellEnd"/>
      <w:r w:rsidR="00DD65D0" w:rsidRPr="00EF03D8">
        <w:t xml:space="preserve">, </w:t>
      </w:r>
      <w:proofErr w:type="spellStart"/>
      <w:r>
        <w:t>član</w:t>
      </w:r>
      <w:proofErr w:type="spellEnd"/>
      <w:r w:rsidR="00DD65D0" w:rsidRPr="00EF03D8">
        <w:t xml:space="preserve"> </w:t>
      </w:r>
      <w:r>
        <w:rPr>
          <w:lang w:val="sr-Cyrl-RS"/>
        </w:rPr>
        <w:t>Saveta</w:t>
      </w:r>
      <w:r w:rsidR="005042D7">
        <w:rPr>
          <w:lang w:val="sr-Cyrl-RS"/>
        </w:rPr>
        <w:t>,</w:t>
      </w:r>
      <w:r w:rsidR="00DD65D0" w:rsidRPr="00EF03D8">
        <w:rPr>
          <w:lang w:val="sr-Cyrl-RS"/>
        </w:rPr>
        <w:t xml:space="preserve"> </w:t>
      </w:r>
      <w:r>
        <w:t>Dragan</w:t>
      </w:r>
      <w:r w:rsidR="00DD65D0" w:rsidRPr="00EF03D8">
        <w:t xml:space="preserve"> </w:t>
      </w:r>
      <w:proofErr w:type="spellStart"/>
      <w:r>
        <w:t>Pejović</w:t>
      </w:r>
      <w:proofErr w:type="spellEnd"/>
      <w:r w:rsidR="00DD65D0" w:rsidRPr="00EF03D8">
        <w:t xml:space="preserve">, </w:t>
      </w:r>
      <w:proofErr w:type="spellStart"/>
      <w:r>
        <w:t>direktor</w:t>
      </w:r>
      <w:proofErr w:type="spellEnd"/>
      <w:r w:rsidR="005042D7">
        <w:rPr>
          <w:lang w:val="sr-Cyrl-RS"/>
        </w:rPr>
        <w:t>,</w:t>
      </w:r>
      <w:r w:rsidR="00DD65D0" w:rsidRPr="00EF03D8">
        <w:t xml:space="preserve"> </w:t>
      </w:r>
      <w:proofErr w:type="gramStart"/>
      <w:r>
        <w:rPr>
          <w:lang w:val="sr-Cyrl-RS"/>
        </w:rPr>
        <w:t>mr</w:t>
      </w:r>
      <w:proofErr w:type="gramEnd"/>
      <w:r w:rsidR="00DD65D0" w:rsidRPr="00EF03D8">
        <w:rPr>
          <w:lang w:val="sr-Cyrl-RS"/>
        </w:rPr>
        <w:t xml:space="preserve"> </w:t>
      </w:r>
      <w:r>
        <w:t>Dragoljub</w:t>
      </w:r>
      <w:r w:rsidR="00DD65D0" w:rsidRPr="00C44A27">
        <w:t xml:space="preserve"> </w:t>
      </w:r>
      <w:proofErr w:type="spellStart"/>
      <w:r>
        <w:t>Stefanović</w:t>
      </w:r>
      <w:proofErr w:type="spellEnd"/>
      <w:r w:rsidR="00DD65D0" w:rsidRPr="00C44A27">
        <w:t xml:space="preserve">, </w:t>
      </w:r>
      <w:proofErr w:type="spellStart"/>
      <w:r>
        <w:t>tehnički</w:t>
      </w:r>
      <w:proofErr w:type="spellEnd"/>
      <w:r w:rsidR="00DD65D0" w:rsidRPr="00C44A27">
        <w:t xml:space="preserve"> </w:t>
      </w:r>
      <w:proofErr w:type="spellStart"/>
      <w:r>
        <w:t>direktor</w:t>
      </w:r>
      <w:proofErr w:type="spellEnd"/>
      <w:r w:rsidR="00C44A27" w:rsidRPr="00C44A27">
        <w:rPr>
          <w:lang w:val="sr-Cyrl-RS"/>
        </w:rPr>
        <w:t xml:space="preserve"> </w:t>
      </w:r>
      <w:r>
        <w:rPr>
          <w:lang w:val="sr-Cyrl-RS"/>
        </w:rPr>
        <w:t>i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Zorana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Vujović</w:t>
      </w:r>
      <w:r w:rsidR="00DD65D0" w:rsidRPr="00C44A27">
        <w:rPr>
          <w:lang w:val="sr-Cyrl-RS"/>
        </w:rPr>
        <w:t xml:space="preserve">, </w:t>
      </w:r>
      <w:r>
        <w:rPr>
          <w:lang w:val="sr-Cyrl-RS"/>
        </w:rPr>
        <w:t>direktor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Sektora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za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pravne</w:t>
      </w:r>
      <w:r w:rsidR="00DD65D0" w:rsidRPr="00C44A27">
        <w:rPr>
          <w:lang w:val="sr-Cyrl-RS"/>
        </w:rPr>
        <w:t xml:space="preserve"> </w:t>
      </w:r>
      <w:r>
        <w:rPr>
          <w:lang w:val="sr-Cyrl-RS"/>
        </w:rPr>
        <w:t>poslove</w:t>
      </w:r>
      <w:r w:rsidR="00DD65D0" w:rsidRPr="00C44A27">
        <w:rPr>
          <w:lang w:val="sr-Cyrl-RS"/>
        </w:rPr>
        <w:t>.</w:t>
      </w:r>
    </w:p>
    <w:p w:rsidR="00DD65D0" w:rsidRPr="00824596" w:rsidRDefault="00DD65D0" w:rsidP="00DD65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5D0" w:rsidRPr="00824596" w:rsidRDefault="00155EEE" w:rsidP="00DD65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65D0" w:rsidRPr="008245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DD65D0" w:rsidRPr="008245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DD65D0" w:rsidRPr="00824596" w:rsidRDefault="00DD65D0" w:rsidP="00DD65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65D0" w:rsidRPr="004B1E3A" w:rsidRDefault="00155EEE" w:rsidP="00DD65D0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kern w:val="3"/>
          <w:lang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>D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v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n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i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  </w:t>
      </w:r>
      <w:r>
        <w:rPr>
          <w:rFonts w:eastAsia="Calibri" w:cs="Calibri"/>
          <w:kern w:val="3"/>
          <w:lang w:val="sr-Cyrl-CS" w:eastAsia="hi-IN" w:bidi="hi-IN"/>
        </w:rPr>
        <w:t>r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e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>
        <w:rPr>
          <w:rFonts w:eastAsia="Calibri" w:cs="Calibri"/>
          <w:kern w:val="3"/>
          <w:lang w:val="sr-Cyrl-CS" w:eastAsia="hi-IN" w:bidi="hi-IN"/>
        </w:rPr>
        <w:t>d</w:t>
      </w:r>
      <w:r w:rsidR="00DD65D0" w:rsidRPr="004B1E3A">
        <w:rPr>
          <w:rFonts w:eastAsia="Calibri" w:cs="Calibri"/>
          <w:kern w:val="3"/>
          <w:lang w:val="sr-Cyrl-CS" w:eastAsia="hi-IN" w:bidi="hi-IN"/>
        </w:rPr>
        <w:t xml:space="preserve"> </w:t>
      </w:r>
      <w:r w:rsidR="00DD65D0" w:rsidRPr="004B1E3A">
        <w:rPr>
          <w:rFonts w:eastAsia="Calibri" w:cs="Calibri"/>
          <w:kern w:val="3"/>
          <w:lang w:eastAsia="hi-IN" w:bidi="hi-IN"/>
        </w:rPr>
        <w:t>:</w:t>
      </w:r>
    </w:p>
    <w:p w:rsidR="00DD65D0" w:rsidRPr="000C678C" w:rsidRDefault="00DD65D0" w:rsidP="00DD65D0">
      <w:pPr>
        <w:tabs>
          <w:tab w:val="left" w:pos="1134"/>
          <w:tab w:val="left" w:pos="1440"/>
        </w:tabs>
        <w:jc w:val="both"/>
        <w:rPr>
          <w:lang w:val="ru-RU"/>
        </w:rPr>
      </w:pPr>
    </w:p>
    <w:p w:rsidR="00DD65D0" w:rsidRPr="002F154A" w:rsidRDefault="00155EEE" w:rsidP="00DD65D0">
      <w:pPr>
        <w:numPr>
          <w:ilvl w:val="0"/>
          <w:numId w:val="1"/>
        </w:numPr>
        <w:contextualSpacing/>
        <w:jc w:val="both"/>
        <w:rPr>
          <w:lang w:val="sr-Cyrl-CS"/>
        </w:rPr>
      </w:pPr>
      <w:r>
        <w:rPr>
          <w:lang w:val="sr-Cyrl-RS"/>
        </w:rPr>
        <w:t>Razmatranje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o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radu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Regulatornog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tela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za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komunikacije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i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poštanske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usluge</w:t>
      </w:r>
      <w:r w:rsidR="00DD65D0" w:rsidRPr="00352F70">
        <w:rPr>
          <w:lang w:val="sr-Cyrl-RS"/>
        </w:rPr>
        <w:t xml:space="preserve"> </w:t>
      </w:r>
      <w:r>
        <w:rPr>
          <w:lang w:val="sr-Cyrl-RS"/>
        </w:rPr>
        <w:t>za</w:t>
      </w:r>
      <w:r w:rsidR="00DD65D0" w:rsidRPr="00352F70">
        <w:rPr>
          <w:lang w:val="sr-Cyrl-RS"/>
        </w:rPr>
        <w:t xml:space="preserve"> 20</w:t>
      </w:r>
      <w:r w:rsidR="00DD65D0" w:rsidRPr="00352F70">
        <w:t>2</w:t>
      </w:r>
      <w:r w:rsidR="00DD65D0" w:rsidRPr="00352F70">
        <w:rPr>
          <w:lang w:val="sr-Cyrl-RS"/>
        </w:rPr>
        <w:t xml:space="preserve">2. </w:t>
      </w:r>
      <w:r>
        <w:rPr>
          <w:lang w:val="sr-Cyrl-RS"/>
        </w:rPr>
        <w:t>godinu</w:t>
      </w:r>
      <w:r w:rsidR="00DD65D0" w:rsidRPr="00352F70">
        <w:rPr>
          <w:lang w:val="sr-Cyrl-RS"/>
        </w:rPr>
        <w:t xml:space="preserve"> (</w:t>
      </w:r>
      <w:r>
        <w:rPr>
          <w:lang w:val="sr-Cyrl-RS"/>
        </w:rPr>
        <w:t>broj</w:t>
      </w:r>
      <w:r w:rsidR="00DD65D0" w:rsidRPr="00352F70">
        <w:rPr>
          <w:lang w:val="sr-Cyrl-RS"/>
        </w:rPr>
        <w:t xml:space="preserve"> 02-1273</w:t>
      </w:r>
      <w:r w:rsidR="00DD65D0" w:rsidRPr="00352F70">
        <w:t>/</w:t>
      </w:r>
      <w:r w:rsidR="00DD65D0" w:rsidRPr="00352F70">
        <w:rPr>
          <w:lang w:val="sr-Cyrl-RS"/>
        </w:rPr>
        <w:t>23</w:t>
      </w:r>
      <w:r w:rsidR="00DD65D0" w:rsidRPr="00352F70">
        <w:t xml:space="preserve"> </w:t>
      </w:r>
      <w:r>
        <w:rPr>
          <w:lang w:val="sr-Cyrl-CS"/>
        </w:rPr>
        <w:t>od</w:t>
      </w:r>
      <w:r w:rsidR="00DD65D0" w:rsidRPr="00352F70">
        <w:rPr>
          <w:lang w:val="sr-Cyrl-CS"/>
        </w:rPr>
        <w:t xml:space="preserve"> </w:t>
      </w:r>
      <w:r w:rsidR="00DD65D0" w:rsidRPr="00352F70">
        <w:rPr>
          <w:lang w:val="sr-Cyrl-RS"/>
        </w:rPr>
        <w:t>29</w:t>
      </w:r>
      <w:r w:rsidR="00DD65D0" w:rsidRPr="00352F70">
        <w:rPr>
          <w:lang w:val="sr-Cyrl-CS"/>
        </w:rPr>
        <w:t>. 06. 202</w:t>
      </w:r>
      <w:r w:rsidR="00DD65D0" w:rsidRPr="00352F70">
        <w:rPr>
          <w:lang w:val="sr-Cyrl-RS"/>
        </w:rPr>
        <w:t>3</w:t>
      </w:r>
      <w:r w:rsidR="00DD65D0" w:rsidRPr="00352F70">
        <w:rPr>
          <w:lang w:val="sr-Cyrl-CS"/>
        </w:rPr>
        <w:t xml:space="preserve">. </w:t>
      </w:r>
      <w:r>
        <w:rPr>
          <w:lang w:val="sr-Cyrl-CS"/>
        </w:rPr>
        <w:t>godine</w:t>
      </w:r>
      <w:r w:rsidR="00DD65D0" w:rsidRPr="00352F70">
        <w:rPr>
          <w:lang w:val="sr-Cyrl-CS"/>
        </w:rPr>
        <w:t>)</w:t>
      </w:r>
      <w:r w:rsidR="00DD65D0">
        <w:t>.</w:t>
      </w:r>
    </w:p>
    <w:p w:rsidR="00DD65D0" w:rsidRPr="00352F70" w:rsidRDefault="00DD65D0" w:rsidP="00DD65D0">
      <w:pPr>
        <w:ind w:left="1080"/>
        <w:contextualSpacing/>
        <w:jc w:val="both"/>
        <w:rPr>
          <w:lang w:val="sr-Cyrl-CS"/>
        </w:rPr>
      </w:pPr>
    </w:p>
    <w:p w:rsidR="00DD3E6C" w:rsidRDefault="00DD3E6C"/>
    <w:p w:rsidR="004122EF" w:rsidRDefault="00155EEE" w:rsidP="004122EF">
      <w:pPr>
        <w:tabs>
          <w:tab w:val="left" w:pos="1134"/>
        </w:tabs>
        <w:jc w:val="both"/>
        <w:rPr>
          <w:lang w:val="sr-Cyrl-RS"/>
        </w:rPr>
      </w:pPr>
      <w:r>
        <w:rPr>
          <w:lang w:val="sr-Cyrl-CS"/>
        </w:rPr>
        <w:t>Prva</w:t>
      </w:r>
      <w:r w:rsidR="004122EF">
        <w:rPr>
          <w:lang w:val="sr-Cyrl-CS"/>
        </w:rPr>
        <w:t xml:space="preserve"> </w:t>
      </w:r>
      <w:r>
        <w:rPr>
          <w:lang w:val="sr-Cyrl-CS"/>
        </w:rPr>
        <w:t>tačka</w:t>
      </w:r>
      <w:r w:rsidR="004122EF">
        <w:rPr>
          <w:lang w:val="sr-Cyrl-CS"/>
        </w:rPr>
        <w:t xml:space="preserve"> </w:t>
      </w:r>
      <w:r>
        <w:rPr>
          <w:lang w:val="sr-Cyrl-CS"/>
        </w:rPr>
        <w:t>dnevnog</w:t>
      </w:r>
      <w:r w:rsidR="004122EF">
        <w:rPr>
          <w:lang w:val="sr-Cyrl-CS"/>
        </w:rPr>
        <w:t xml:space="preserve"> </w:t>
      </w:r>
      <w:r>
        <w:rPr>
          <w:lang w:val="sr-Cyrl-CS"/>
        </w:rPr>
        <w:t>reda</w:t>
      </w:r>
      <w:r w:rsidR="004122EF">
        <w:rPr>
          <w:lang w:val="sr-Cyrl-CS"/>
        </w:rPr>
        <w:t xml:space="preserve"> - </w:t>
      </w:r>
      <w:proofErr w:type="spellStart"/>
      <w:r>
        <w:rPr>
          <w:b/>
        </w:rPr>
        <w:t>Razmatranje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Izveštaja</w:t>
      </w:r>
      <w:proofErr w:type="spellEnd"/>
      <w:r w:rsidR="004122EF">
        <w:rPr>
          <w:b/>
        </w:rPr>
        <w:t xml:space="preserve"> </w:t>
      </w:r>
      <w:r>
        <w:rPr>
          <w:b/>
        </w:rPr>
        <w:t>o</w:t>
      </w:r>
      <w:r w:rsidR="004122EF"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Regulatorn</w:t>
      </w:r>
      <w:proofErr w:type="spellEnd"/>
      <w:r>
        <w:rPr>
          <w:b/>
          <w:lang w:val="sr-Cyrl-RS"/>
        </w:rPr>
        <w:t>og</w:t>
      </w:r>
      <w:r w:rsidR="004122EF">
        <w:rPr>
          <w:b/>
          <w:lang w:val="sr-Cyrl-RS"/>
        </w:rPr>
        <w:t xml:space="preserve"> </w:t>
      </w:r>
      <w:r>
        <w:rPr>
          <w:b/>
          <w:lang w:val="sr-Cyrl-RS"/>
        </w:rPr>
        <w:t>tela</w:t>
      </w:r>
      <w:r w:rsidR="004122EF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elektronske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komunikacije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poštanske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usluge</w:t>
      </w:r>
      <w:proofErr w:type="spellEnd"/>
      <w:r w:rsidR="004122EF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4122EF">
        <w:rPr>
          <w:b/>
        </w:rPr>
        <w:t xml:space="preserve"> 202</w:t>
      </w:r>
      <w:r w:rsidR="00531CB1">
        <w:rPr>
          <w:b/>
        </w:rPr>
        <w:t>2</w:t>
      </w:r>
      <w:r w:rsidR="004122EF">
        <w:rPr>
          <w:b/>
        </w:rPr>
        <w:t>.</w:t>
      </w:r>
      <w:r w:rsidR="004122EF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proofErr w:type="spellStart"/>
      <w:r>
        <w:rPr>
          <w:b/>
        </w:rPr>
        <w:t>odinu</w:t>
      </w:r>
      <w:proofErr w:type="spellEnd"/>
      <w:r w:rsidR="004122EF">
        <w:rPr>
          <w:b/>
          <w:lang w:val="sr-Cyrl-RS"/>
        </w:rPr>
        <w:t xml:space="preserve"> </w:t>
      </w:r>
    </w:p>
    <w:p w:rsidR="004122EF" w:rsidRDefault="004122EF" w:rsidP="004122EF">
      <w:pPr>
        <w:tabs>
          <w:tab w:val="left" w:pos="1134"/>
          <w:tab w:val="left" w:pos="1440"/>
        </w:tabs>
        <w:jc w:val="both"/>
      </w:pPr>
    </w:p>
    <w:p w:rsidR="004122EF" w:rsidRDefault="004122EF" w:rsidP="004122EF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color w:val="FF0000"/>
        </w:rPr>
        <w:tab/>
      </w:r>
      <w:proofErr w:type="gramStart"/>
      <w:r w:rsidR="00155EEE">
        <w:t>Na</w:t>
      </w:r>
      <w:r>
        <w:t xml:space="preserve"> </w:t>
      </w:r>
      <w:proofErr w:type="spellStart"/>
      <w:r w:rsidR="00155EEE">
        <w:t>početku</w:t>
      </w:r>
      <w:proofErr w:type="spellEnd"/>
      <w:r>
        <w:t xml:space="preserve"> </w:t>
      </w:r>
      <w:r w:rsidR="00155EEE">
        <w:rPr>
          <w:lang w:val="sr-Cyrl-RS"/>
        </w:rPr>
        <w:t>uvodnog</w:t>
      </w:r>
      <w:r>
        <w:rPr>
          <w:lang w:val="sr-Cyrl-RS"/>
        </w:rPr>
        <w:t xml:space="preserve"> </w:t>
      </w:r>
      <w:proofErr w:type="spellStart"/>
      <w:r w:rsidR="00155EEE">
        <w:t>izlaganja</w:t>
      </w:r>
      <w:proofErr w:type="spellEnd"/>
      <w:r>
        <w:t xml:space="preserve"> </w:t>
      </w:r>
      <w:r w:rsidR="00155EEE">
        <w:t>Dragan</w:t>
      </w:r>
      <w:r>
        <w:t xml:space="preserve"> </w:t>
      </w:r>
      <w:proofErr w:type="spellStart"/>
      <w:r w:rsidR="00155EEE">
        <w:t>Pejović</w:t>
      </w:r>
      <w:proofErr w:type="spellEnd"/>
      <w:r>
        <w:rPr>
          <w:lang w:val="sr-Cyrl-RS"/>
        </w:rPr>
        <w:t xml:space="preserve">, </w:t>
      </w:r>
      <w:proofErr w:type="spellStart"/>
      <w:r w:rsidR="00155EEE">
        <w:t>direktor</w:t>
      </w:r>
      <w:proofErr w:type="spellEnd"/>
      <w:r>
        <w:t xml:space="preserve"> </w:t>
      </w:r>
      <w:proofErr w:type="spellStart"/>
      <w:r w:rsidR="00155EEE">
        <w:t>Regulatorn</w:t>
      </w:r>
      <w:proofErr w:type="spellEnd"/>
      <w:r w:rsidR="00155EEE">
        <w:rPr>
          <w:lang w:val="sr-Cyrl-RS"/>
        </w:rPr>
        <w:t>og</w:t>
      </w:r>
      <w:r>
        <w:rPr>
          <w:lang w:val="sr-Cyrl-RS"/>
        </w:rPr>
        <w:t xml:space="preserve"> </w:t>
      </w:r>
      <w:r w:rsidR="00155EEE">
        <w:rPr>
          <w:lang w:val="sr-Cyrl-RS"/>
        </w:rPr>
        <w:t>tela</w:t>
      </w:r>
      <w:r>
        <w:t xml:space="preserve"> </w:t>
      </w:r>
      <w:proofErr w:type="spellStart"/>
      <w:r w:rsidR="00155EEE">
        <w:t>za</w:t>
      </w:r>
      <w:proofErr w:type="spellEnd"/>
      <w:r>
        <w:t xml:space="preserve"> </w:t>
      </w:r>
      <w:proofErr w:type="spellStart"/>
      <w:r w:rsidR="00155EEE">
        <w:t>elektronske</w:t>
      </w:r>
      <w:proofErr w:type="spellEnd"/>
      <w:r>
        <w:t xml:space="preserve"> </w:t>
      </w:r>
      <w:proofErr w:type="spellStart"/>
      <w:r w:rsidR="00155EEE">
        <w:t>komunikacije</w:t>
      </w:r>
      <w:proofErr w:type="spellEnd"/>
      <w:r>
        <w:t xml:space="preserve"> </w:t>
      </w:r>
      <w:proofErr w:type="spellStart"/>
      <w:r w:rsidR="00155EEE">
        <w:t>i</w:t>
      </w:r>
      <w:proofErr w:type="spellEnd"/>
      <w:r>
        <w:t xml:space="preserve"> </w:t>
      </w:r>
      <w:proofErr w:type="spellStart"/>
      <w:r w:rsidR="00155EEE">
        <w:t>poštanske</w:t>
      </w:r>
      <w:proofErr w:type="spellEnd"/>
      <w:r>
        <w:t xml:space="preserve"> </w:t>
      </w:r>
      <w:proofErr w:type="spellStart"/>
      <w:r w:rsidR="00155EEE">
        <w:t>usluge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(</w:t>
      </w:r>
      <w:r w:rsidR="00155EEE">
        <w:t>RATEL</w:t>
      </w:r>
      <w:r>
        <w:rPr>
          <w:lang w:val="sr-Cyrl-RS"/>
        </w:rPr>
        <w:t>)</w:t>
      </w:r>
      <w:r>
        <w:t xml:space="preserve">, </w:t>
      </w:r>
      <w:proofErr w:type="spellStart"/>
      <w:r w:rsidR="00155EEE">
        <w:t>istakao</w:t>
      </w:r>
      <w:proofErr w:type="spellEnd"/>
      <w:r>
        <w:t xml:space="preserve"> </w:t>
      </w:r>
      <w:r w:rsidR="00155EEE">
        <w:t>je</w:t>
      </w:r>
      <w:r>
        <w:t xml:space="preserve"> </w:t>
      </w:r>
      <w:r w:rsidR="00155EEE">
        <w:t>da</w:t>
      </w:r>
      <w:r>
        <w:t xml:space="preserve"> </w:t>
      </w:r>
      <w:proofErr w:type="spellStart"/>
      <w:r w:rsidR="00155EEE">
        <w:t>su</w:t>
      </w:r>
      <w:proofErr w:type="spellEnd"/>
      <w:r>
        <w:t xml:space="preserve"> </w:t>
      </w:r>
      <w:proofErr w:type="spellStart"/>
      <w:r w:rsidR="00155EEE">
        <w:t>aktivnosti</w:t>
      </w:r>
      <w:proofErr w:type="spellEnd"/>
      <w:r>
        <w:t xml:space="preserve"> </w:t>
      </w:r>
      <w:r w:rsidR="00155EEE">
        <w:rPr>
          <w:lang w:val="sr-Cyrl-RS"/>
        </w:rPr>
        <w:t>RATEL</w:t>
      </w:r>
      <w:r w:rsidR="002E1F8D">
        <w:rPr>
          <w:lang w:val="sr-Cyrl-RS"/>
        </w:rPr>
        <w:t xml:space="preserve"> </w:t>
      </w:r>
      <w:r w:rsidR="00155EEE">
        <w:rPr>
          <w:lang w:val="sr-Cyrl-RS"/>
        </w:rPr>
        <w:t>a</w:t>
      </w:r>
      <w:r>
        <w:t xml:space="preserve"> </w:t>
      </w:r>
      <w:proofErr w:type="spellStart"/>
      <w:r w:rsidR="00155EEE">
        <w:t>tokom</w:t>
      </w:r>
      <w:proofErr w:type="spellEnd"/>
      <w:r>
        <w:t xml:space="preserve"> 20</w:t>
      </w:r>
      <w:r>
        <w:rPr>
          <w:lang w:val="sr-Cyrl-RS"/>
        </w:rPr>
        <w:t>2</w:t>
      </w:r>
      <w:r>
        <w:t>2.</w:t>
      </w:r>
      <w:proofErr w:type="gramEnd"/>
      <w:r>
        <w:t xml:space="preserve"> </w:t>
      </w:r>
      <w:proofErr w:type="spellStart"/>
      <w:r w:rsidR="00155EEE">
        <w:t>godine</w:t>
      </w:r>
      <w:proofErr w:type="spellEnd"/>
      <w:r>
        <w:t xml:space="preserve"> </w:t>
      </w:r>
      <w:r w:rsidR="00155EEE">
        <w:t>bile</w:t>
      </w:r>
      <w:r>
        <w:t xml:space="preserve"> </w:t>
      </w:r>
      <w:proofErr w:type="spellStart"/>
      <w:r w:rsidR="00155EEE">
        <w:t>usmerene</w:t>
      </w:r>
      <w:proofErr w:type="spellEnd"/>
      <w:r>
        <w:t xml:space="preserve"> </w:t>
      </w:r>
      <w:proofErr w:type="spellStart"/>
      <w:r w:rsidR="00155EEE">
        <w:t>na</w:t>
      </w:r>
      <w:proofErr w:type="spellEnd"/>
      <w:r>
        <w:t xml:space="preserve"> </w:t>
      </w:r>
      <w:r w:rsidR="00155EEE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5EEE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155EEE">
        <w:rPr>
          <w:lang w:val="sr-Cyrl-RS"/>
        </w:rPr>
        <w:t>okvira</w:t>
      </w:r>
      <w:r>
        <w:rPr>
          <w:lang w:val="sr-Cyrl-RS"/>
        </w:rPr>
        <w:t xml:space="preserve"> </w:t>
      </w:r>
      <w:r w:rsidR="00155EEE">
        <w:rPr>
          <w:lang w:val="sr-Cyrl-RS"/>
        </w:rPr>
        <w:t>za</w:t>
      </w:r>
      <w:r>
        <w:rPr>
          <w:lang w:val="sr-Cyrl-RS"/>
        </w:rPr>
        <w:t xml:space="preserve"> </w:t>
      </w:r>
      <w:r w:rsidR="00155EEE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155EEE">
        <w:rPr>
          <w:lang w:val="sr-Cyrl-RS"/>
        </w:rPr>
        <w:t>komunikacije</w:t>
      </w:r>
      <w:r>
        <w:rPr>
          <w:lang w:val="sr-Cyrl-RS"/>
        </w:rPr>
        <w:t xml:space="preserve"> </w:t>
      </w:r>
      <w:r w:rsidR="00155EEE">
        <w:rPr>
          <w:lang w:val="sr-Cyrl-RS"/>
        </w:rPr>
        <w:t>i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poštanske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usluge</w:t>
      </w:r>
      <w:r>
        <w:t>,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5EEE">
        <w:rPr>
          <w:lang w:val="sr-Cyrl-RS"/>
        </w:rPr>
        <w:t>sistema</w:t>
      </w:r>
      <w:r>
        <w:rPr>
          <w:lang w:val="sr-Cyrl-RS"/>
        </w:rPr>
        <w:t xml:space="preserve"> </w:t>
      </w:r>
      <w:r w:rsidR="00155EEE">
        <w:rPr>
          <w:lang w:val="sr-Cyrl-RS"/>
        </w:rPr>
        <w:t>za</w:t>
      </w:r>
      <w:r>
        <w:rPr>
          <w:lang w:val="sr-Cyrl-RS"/>
        </w:rPr>
        <w:t xml:space="preserve"> </w:t>
      </w:r>
      <w:r w:rsidR="00155EEE">
        <w:rPr>
          <w:lang w:val="sr-Cyrl-RS"/>
        </w:rPr>
        <w:t>monitoring</w:t>
      </w:r>
      <w:r>
        <w:rPr>
          <w:lang w:val="sr-Cyrl-RS"/>
        </w:rPr>
        <w:t xml:space="preserve"> </w:t>
      </w:r>
      <w:r w:rsidR="00155EEE">
        <w:rPr>
          <w:lang w:val="sr-Cyrl-RS"/>
        </w:rPr>
        <w:t>radio</w:t>
      </w:r>
      <w:r>
        <w:t>-</w:t>
      </w:r>
      <w:r w:rsidR="00155EEE">
        <w:rPr>
          <w:lang w:val="sr-Cyrl-RS"/>
        </w:rPr>
        <w:t>frekfencijskog</w:t>
      </w:r>
      <w:r>
        <w:rPr>
          <w:lang w:val="sr-Cyrl-RS"/>
        </w:rPr>
        <w:t xml:space="preserve"> </w:t>
      </w:r>
      <w:r w:rsidR="00155EEE">
        <w:rPr>
          <w:lang w:val="sr-Cyrl-RS"/>
        </w:rPr>
        <w:t>spektra</w:t>
      </w:r>
      <w:r>
        <w:rPr>
          <w:lang w:val="sr-Cyrl-RS"/>
        </w:rPr>
        <w:t xml:space="preserve">,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zaštitu</w:t>
      </w:r>
      <w:r>
        <w:rPr>
          <w:lang w:val="sr-Cyrl-RS"/>
        </w:rPr>
        <w:t xml:space="preserve"> </w:t>
      </w:r>
      <w:r w:rsidR="00155EEE">
        <w:rPr>
          <w:lang w:val="sr-Cyrl-RS"/>
        </w:rPr>
        <w:t>korisnika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 xml:space="preserve"> </w:t>
      </w:r>
      <w:r w:rsidR="00155EEE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155EEE">
        <w:rPr>
          <w:lang w:val="sr-Cyrl-RS"/>
        </w:rPr>
        <w:t>i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 xml:space="preserve">, </w:t>
      </w:r>
      <w:r w:rsidR="00155EEE">
        <w:rPr>
          <w:lang w:val="sr-Cyrl-RS"/>
        </w:rPr>
        <w:t>takođe</w:t>
      </w:r>
      <w:r>
        <w:rPr>
          <w:lang w:val="sr-Cyrl-RS"/>
        </w:rPr>
        <w:t xml:space="preserve">, </w:t>
      </w:r>
      <w:r w:rsidR="00155EEE">
        <w:rPr>
          <w:lang w:val="sr-Cyrl-RS"/>
        </w:rPr>
        <w:lastRenderedPageBreak/>
        <w:t>povećanje</w:t>
      </w:r>
      <w:r>
        <w:rPr>
          <w:lang w:val="sr-Cyrl-RS"/>
        </w:rPr>
        <w:t xml:space="preserve"> </w:t>
      </w:r>
      <w:r w:rsidR="00155EEE">
        <w:rPr>
          <w:lang w:val="sr-Cyrl-RS"/>
        </w:rPr>
        <w:t>konkurentnosti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tržištu</w:t>
      </w:r>
      <w:r>
        <w:rPr>
          <w:lang w:val="sr-Cyrl-RS"/>
        </w:rPr>
        <w:t xml:space="preserve"> </w:t>
      </w:r>
      <w:r w:rsidR="00155EEE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komunikacija</w:t>
      </w:r>
      <w:r>
        <w:rPr>
          <w:lang w:val="sr-Cyrl-RS"/>
        </w:rPr>
        <w:t xml:space="preserve"> </w:t>
      </w:r>
      <w:r w:rsidR="00155EEE">
        <w:rPr>
          <w:lang w:val="sr-Cyrl-RS"/>
        </w:rPr>
        <w:t>i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 xml:space="preserve">, </w:t>
      </w:r>
      <w:r w:rsidR="00155EEE">
        <w:rPr>
          <w:lang w:val="sr-Cyrl-RS"/>
        </w:rPr>
        <w:t>stručni</w:t>
      </w:r>
      <w:r>
        <w:rPr>
          <w:lang w:val="sr-Cyrl-RS"/>
        </w:rPr>
        <w:t xml:space="preserve"> </w:t>
      </w:r>
      <w:r w:rsidR="00155EEE">
        <w:rPr>
          <w:lang w:val="sr-Cyrl-RS"/>
        </w:rPr>
        <w:t>nadzor</w:t>
      </w:r>
      <w:r>
        <w:rPr>
          <w:lang w:val="sr-Cyrl-RS"/>
        </w:rPr>
        <w:t xml:space="preserve"> </w:t>
      </w:r>
      <w:r w:rsidR="00155EEE">
        <w:rPr>
          <w:lang w:val="sr-Cyrl-RS"/>
        </w:rPr>
        <w:t>nad</w:t>
      </w:r>
      <w:r>
        <w:rPr>
          <w:lang w:val="sr-Cyrl-RS"/>
        </w:rPr>
        <w:t xml:space="preserve"> </w:t>
      </w:r>
      <w:r w:rsidR="00155EEE">
        <w:rPr>
          <w:lang w:val="sr-Cyrl-RS"/>
        </w:rPr>
        <w:t>radom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operatora</w:t>
      </w:r>
      <w:r>
        <w:rPr>
          <w:lang w:val="sr-Cyrl-RS"/>
        </w:rPr>
        <w:t xml:space="preserve">, </w:t>
      </w:r>
      <w:r w:rsidR="00155EEE">
        <w:rPr>
          <w:lang w:val="sr-Cyrl-RS"/>
        </w:rPr>
        <w:t>kao</w:t>
      </w:r>
      <w:r>
        <w:rPr>
          <w:lang w:val="sr-Cyrl-RS"/>
        </w:rPr>
        <w:t xml:space="preserve"> </w:t>
      </w:r>
      <w:r w:rsidR="00155EEE">
        <w:rPr>
          <w:lang w:val="sr-Cyrl-RS"/>
        </w:rPr>
        <w:t>i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155EEE">
        <w:rPr>
          <w:lang w:val="sr-Cyrl-RS"/>
        </w:rPr>
        <w:t>prisustva</w:t>
      </w:r>
      <w:r>
        <w:rPr>
          <w:lang w:val="sr-Cyrl-RS"/>
        </w:rPr>
        <w:t xml:space="preserve"> </w:t>
      </w:r>
      <w:r w:rsidR="00155EEE">
        <w:rPr>
          <w:lang w:val="sr-Cyrl-RS"/>
        </w:rPr>
        <w:t>Ratela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155EEE">
        <w:rPr>
          <w:lang w:val="sr-Cyrl-RS"/>
        </w:rPr>
        <w:t>nivou</w:t>
      </w:r>
      <w:r>
        <w:rPr>
          <w:lang w:val="sr-Cyrl-RS"/>
        </w:rPr>
        <w:t xml:space="preserve">. </w:t>
      </w:r>
    </w:p>
    <w:p w:rsidR="004122EF" w:rsidRDefault="004122EF" w:rsidP="004122EF">
      <w:pPr>
        <w:tabs>
          <w:tab w:val="left" w:pos="709"/>
          <w:tab w:val="left" w:pos="1134"/>
          <w:tab w:val="left" w:pos="1440"/>
        </w:tabs>
        <w:jc w:val="both"/>
        <w:rPr>
          <w:color w:val="000000" w:themeColor="text1"/>
          <w:lang w:val="sr-Cyrl-RS"/>
        </w:rPr>
      </w:pPr>
      <w:r>
        <w:rPr>
          <w:color w:val="FF0000"/>
          <w:lang w:val="sr-Cyrl-RS"/>
        </w:rPr>
        <w:t xml:space="preserve">             </w:t>
      </w:r>
      <w:r w:rsidR="00155EEE">
        <w:rPr>
          <w:color w:val="000000" w:themeColor="text1"/>
          <w:lang w:val="sr-Cyrl-RS"/>
        </w:rPr>
        <w:t>U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toku</w:t>
      </w:r>
      <w:r>
        <w:rPr>
          <w:color w:val="000000" w:themeColor="text1"/>
          <w:lang w:val="sr-Cyrl-RS"/>
        </w:rPr>
        <w:t xml:space="preserve"> 2022. </w:t>
      </w:r>
      <w:r w:rsidR="00155EEE">
        <w:rPr>
          <w:color w:val="000000" w:themeColor="text1"/>
          <w:lang w:val="sr-Cyrl-RS"/>
        </w:rPr>
        <w:t>godine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izdato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ukupno</w:t>
      </w:r>
      <w:r>
        <w:rPr>
          <w:color w:val="000000" w:themeColor="text1"/>
          <w:lang w:val="sr-Cyrl-RS"/>
        </w:rPr>
        <w:t xml:space="preserve"> 24.800 </w:t>
      </w:r>
      <w:r w:rsidR="00155EEE">
        <w:rPr>
          <w:color w:val="000000" w:themeColor="text1"/>
          <w:lang w:val="sr-Cyrl-RS"/>
        </w:rPr>
        <w:t>pojedinačnih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dozvola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korišćenje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radio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frekfencija</w:t>
      </w:r>
      <w:r>
        <w:rPr>
          <w:color w:val="000000" w:themeColor="text1"/>
          <w:lang w:val="sr-Cyrl-RS"/>
        </w:rPr>
        <w:t xml:space="preserve">, </w:t>
      </w:r>
      <w:r w:rsidR="00155EEE">
        <w:rPr>
          <w:color w:val="000000" w:themeColor="text1"/>
          <w:lang w:val="sr-Cyrl-RS"/>
        </w:rPr>
        <w:t>oduzeto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16.610 </w:t>
      </w:r>
      <w:r w:rsidR="00155EEE">
        <w:rPr>
          <w:color w:val="000000" w:themeColor="text1"/>
          <w:lang w:val="sr-Cyrl-RS"/>
        </w:rPr>
        <w:t>pojedinačnih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dozvola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korišćenje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radio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frekvencija</w:t>
      </w:r>
      <w:r>
        <w:rPr>
          <w:color w:val="000000" w:themeColor="text1"/>
          <w:lang w:val="sr-Cyrl-RS"/>
        </w:rPr>
        <w:t xml:space="preserve">, </w:t>
      </w:r>
      <w:r w:rsidR="00155EEE">
        <w:rPr>
          <w:color w:val="000000" w:themeColor="text1"/>
          <w:lang w:val="sr-Cyrl-RS"/>
        </w:rPr>
        <w:t>u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oblasti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radio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difuzne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službe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dati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su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odgovori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ukupno</w:t>
      </w:r>
      <w:r>
        <w:rPr>
          <w:color w:val="000000" w:themeColor="text1"/>
          <w:lang w:val="sr-Cyrl-RS"/>
        </w:rPr>
        <w:t xml:space="preserve"> 17 </w:t>
      </w:r>
      <w:r w:rsidR="00155EEE">
        <w:rPr>
          <w:color w:val="000000" w:themeColor="text1"/>
          <w:lang w:val="sr-Cyrl-RS"/>
        </w:rPr>
        <w:t>dislokacija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radio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difuznih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predajnika</w:t>
      </w:r>
      <w:r>
        <w:rPr>
          <w:color w:val="000000" w:themeColor="text1"/>
          <w:lang w:val="sr-Cyrl-RS"/>
        </w:rPr>
        <w:t>.</w:t>
      </w:r>
    </w:p>
    <w:p w:rsidR="004122EF" w:rsidRDefault="004122EF" w:rsidP="004122EF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color w:val="000000" w:themeColor="text1"/>
          <w:lang w:val="sr-Cyrl-RS"/>
        </w:rPr>
        <w:tab/>
      </w:r>
      <w:r w:rsidR="00155EEE">
        <w:rPr>
          <w:color w:val="000000" w:themeColor="text1"/>
          <w:lang w:val="sr-Cyrl-RS"/>
        </w:rPr>
        <w:t>Tokom</w:t>
      </w:r>
      <w:r>
        <w:rPr>
          <w:color w:val="000000" w:themeColor="text1"/>
          <w:lang w:val="sr-Cyrl-RS"/>
        </w:rPr>
        <w:t xml:space="preserve"> 2022. </w:t>
      </w:r>
      <w:r w:rsidR="00155EEE">
        <w:rPr>
          <w:color w:val="000000" w:themeColor="text1"/>
          <w:lang w:val="sr-Cyrl-RS"/>
        </w:rPr>
        <w:t>godine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nastavljena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je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i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faza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testiranja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primenu</w:t>
      </w:r>
      <w:r>
        <w:rPr>
          <w:color w:val="000000" w:themeColor="text1"/>
          <w:lang w:val="sr-Cyrl-RS"/>
        </w:rPr>
        <w:t xml:space="preserve"> 5</w:t>
      </w:r>
      <w:r w:rsidR="00155EEE">
        <w:rPr>
          <w:color w:val="000000" w:themeColor="text1"/>
          <w:lang w:val="sr-Cyrl-RS"/>
        </w:rPr>
        <w:t>G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tehnologija</w:t>
      </w:r>
      <w:r>
        <w:rPr>
          <w:color w:val="000000" w:themeColor="text1"/>
          <w:lang w:val="sr-Cyrl-RS"/>
        </w:rPr>
        <w:t xml:space="preserve">, </w:t>
      </w:r>
      <w:r w:rsidR="00155EEE">
        <w:rPr>
          <w:color w:val="000000" w:themeColor="text1"/>
          <w:lang w:val="sr-Cyrl-RS"/>
        </w:rPr>
        <w:t>izdate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su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dozvole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za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korišćenje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frekfencijskim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opsezima</w:t>
      </w:r>
      <w:r>
        <w:rPr>
          <w:color w:val="000000" w:themeColor="text1"/>
          <w:lang w:val="sr-Cyrl-RS"/>
        </w:rPr>
        <w:t xml:space="preserve">  </w:t>
      </w:r>
      <w:r w:rsidR="00155EEE">
        <w:rPr>
          <w:color w:val="000000" w:themeColor="text1"/>
          <w:lang w:val="sr-Cyrl-RS"/>
        </w:rPr>
        <w:t>od</w:t>
      </w:r>
      <w:r>
        <w:rPr>
          <w:color w:val="000000" w:themeColor="text1"/>
          <w:lang w:val="sr-Cyrl-RS"/>
        </w:rPr>
        <w:t xml:space="preserve"> 700</w:t>
      </w:r>
      <w:r>
        <w:rPr>
          <w:color w:val="000000" w:themeColor="text1"/>
        </w:rPr>
        <w:t>MHz</w:t>
      </w:r>
      <w:r>
        <w:rPr>
          <w:color w:val="000000" w:themeColor="text1"/>
          <w:lang w:val="sr-Cyrl-RS"/>
        </w:rPr>
        <w:t>, 2600</w:t>
      </w:r>
      <w:r>
        <w:rPr>
          <w:color w:val="000000" w:themeColor="text1"/>
        </w:rPr>
        <w:t>MHz</w:t>
      </w:r>
      <w:r>
        <w:rPr>
          <w:color w:val="000000" w:themeColor="text1"/>
          <w:lang w:val="sr-Cyrl-RS"/>
        </w:rPr>
        <w:t>, 3400</w:t>
      </w:r>
      <w:r>
        <w:rPr>
          <w:color w:val="000000" w:themeColor="text1"/>
        </w:rPr>
        <w:t>MHz</w:t>
      </w:r>
      <w:r>
        <w:rPr>
          <w:color w:val="000000" w:themeColor="text1"/>
          <w:lang w:val="sr-Cyrl-RS"/>
        </w:rPr>
        <w:t xml:space="preserve"> </w:t>
      </w:r>
      <w:r w:rsidR="00155EEE">
        <w:rPr>
          <w:color w:val="000000" w:themeColor="text1"/>
          <w:lang w:val="sr-Cyrl-RS"/>
        </w:rPr>
        <w:t>i</w:t>
      </w:r>
      <w:r>
        <w:rPr>
          <w:color w:val="000000" w:themeColor="text1"/>
        </w:rPr>
        <w:t xml:space="preserve"> 3800MHz</w:t>
      </w:r>
      <w:r>
        <w:t>.</w:t>
      </w:r>
    </w:p>
    <w:p w:rsidR="004122EF" w:rsidRDefault="004122EF" w:rsidP="004122EF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55EEE">
        <w:rPr>
          <w:lang w:val="sr-Cyrl-RS"/>
        </w:rPr>
        <w:t>U</w:t>
      </w:r>
      <w:r>
        <w:rPr>
          <w:lang w:val="sr-Cyrl-RS"/>
        </w:rPr>
        <w:t xml:space="preserve"> 2022. </w:t>
      </w:r>
      <w:r w:rsidR="00155EEE">
        <w:rPr>
          <w:lang w:val="sr-Cyrl-RS"/>
        </w:rPr>
        <w:t>godine</w:t>
      </w:r>
      <w:r>
        <w:rPr>
          <w:lang w:val="sr-Cyrl-RS"/>
        </w:rPr>
        <w:t xml:space="preserve"> </w:t>
      </w:r>
      <w:r w:rsidR="00155EEE">
        <w:rPr>
          <w:lang w:val="sr-Cyrl-RS"/>
        </w:rPr>
        <w:t>formirano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1.859 </w:t>
      </w:r>
      <w:r w:rsidR="00155EEE">
        <w:rPr>
          <w:lang w:val="sr-Cyrl-RS"/>
        </w:rPr>
        <w:t>predmeta</w:t>
      </w:r>
      <w:r>
        <w:rPr>
          <w:lang w:val="sr-Cyrl-RS"/>
        </w:rPr>
        <w:t xml:space="preserve"> </w:t>
      </w:r>
      <w:r w:rsidR="00155EEE">
        <w:rPr>
          <w:lang w:val="sr-Cyrl-RS"/>
        </w:rPr>
        <w:t>žalbe</w:t>
      </w:r>
      <w:r>
        <w:rPr>
          <w:lang w:val="sr-Cyrl-RS"/>
        </w:rPr>
        <w:t xml:space="preserve"> </w:t>
      </w:r>
      <w:r w:rsidR="00155EEE">
        <w:rPr>
          <w:lang w:val="sr-Cyrl-RS"/>
        </w:rPr>
        <w:t>korisnika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operatore</w:t>
      </w:r>
      <w:r>
        <w:rPr>
          <w:lang w:val="sr-Cyrl-RS"/>
        </w:rPr>
        <w:t xml:space="preserve"> </w:t>
      </w:r>
      <w:r w:rsidR="00155EEE">
        <w:rPr>
          <w:lang w:val="sr-Cyrl-RS"/>
        </w:rPr>
        <w:t>od</w:t>
      </w:r>
      <w:r>
        <w:rPr>
          <w:lang w:val="sr-Cyrl-RS"/>
        </w:rPr>
        <w:t xml:space="preserve"> </w:t>
      </w:r>
      <w:r w:rsidR="00155EEE">
        <w:rPr>
          <w:lang w:val="sr-Cyrl-RS"/>
        </w:rPr>
        <w:t>čega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584 </w:t>
      </w:r>
      <w:r w:rsidR="00155EEE">
        <w:rPr>
          <w:lang w:val="sr-Cyrl-RS"/>
        </w:rPr>
        <w:t>predmeta</w:t>
      </w:r>
      <w:r>
        <w:rPr>
          <w:lang w:val="sr-Cyrl-RS"/>
        </w:rPr>
        <w:t xml:space="preserve">  </w:t>
      </w:r>
      <w:r w:rsidR="00155EEE">
        <w:rPr>
          <w:lang w:val="sr-Cyrl-RS"/>
        </w:rPr>
        <w:t>rešeno</w:t>
      </w:r>
      <w:r>
        <w:rPr>
          <w:lang w:val="sr-Cyrl-RS"/>
        </w:rPr>
        <w:t xml:space="preserve"> </w:t>
      </w:r>
      <w:r w:rsidR="00155EEE">
        <w:rPr>
          <w:lang w:val="sr-Cyrl-RS"/>
        </w:rPr>
        <w:t>pozitivno</w:t>
      </w:r>
      <w:r w:rsidR="001B46A3">
        <w:rPr>
          <w:lang w:val="sr-Cyrl-RS"/>
        </w:rPr>
        <w:t xml:space="preserve">. </w:t>
      </w:r>
      <w:r w:rsidR="00155EEE">
        <w:rPr>
          <w:lang w:val="sr-Cyrl-RS"/>
        </w:rPr>
        <w:t>Izdato</w:t>
      </w:r>
      <w:r w:rsidR="001B46A3">
        <w:rPr>
          <w:lang w:val="sr-Cyrl-RS"/>
        </w:rPr>
        <w:t xml:space="preserve"> </w:t>
      </w:r>
      <w:r w:rsidR="00155EEE">
        <w:rPr>
          <w:lang w:val="sr-Cyrl-RS"/>
        </w:rPr>
        <w:t>je</w:t>
      </w:r>
      <w:r w:rsidR="001B46A3">
        <w:rPr>
          <w:lang w:val="sr-Cyrl-RS"/>
        </w:rPr>
        <w:t xml:space="preserve"> 167 </w:t>
      </w:r>
      <w:r w:rsidR="00155EEE">
        <w:rPr>
          <w:lang w:val="sr-Cyrl-RS"/>
        </w:rPr>
        <w:t>potvrda</w:t>
      </w:r>
      <w:r w:rsidR="001B46A3">
        <w:rPr>
          <w:lang w:val="sr-Cyrl-RS"/>
        </w:rPr>
        <w:t xml:space="preserve"> </w:t>
      </w:r>
      <w:r w:rsidR="00155EEE">
        <w:rPr>
          <w:lang w:val="sr-Cyrl-RS"/>
        </w:rPr>
        <w:t>o</w:t>
      </w:r>
      <w:r w:rsidR="001B46A3">
        <w:rPr>
          <w:lang w:val="sr-Cyrl-RS"/>
        </w:rPr>
        <w:t xml:space="preserve"> </w:t>
      </w:r>
      <w:r w:rsidR="00155EEE">
        <w:rPr>
          <w:lang w:val="sr-Cyrl-RS"/>
        </w:rPr>
        <w:t>usaglašenosti</w:t>
      </w:r>
      <w:r>
        <w:rPr>
          <w:lang w:val="sr-Cyrl-RS"/>
        </w:rPr>
        <w:t xml:space="preserve"> </w:t>
      </w:r>
      <w:r w:rsidR="00155EEE">
        <w:rPr>
          <w:lang w:val="sr-Cyrl-RS"/>
        </w:rPr>
        <w:t>radio</w:t>
      </w:r>
      <w:r>
        <w:rPr>
          <w:lang w:val="sr-Cyrl-RS"/>
        </w:rPr>
        <w:t xml:space="preserve"> </w:t>
      </w:r>
      <w:r w:rsidR="00155EEE">
        <w:rPr>
          <w:lang w:val="sr-Cyrl-RS"/>
        </w:rPr>
        <w:t>opreme</w:t>
      </w:r>
      <w:r>
        <w:rPr>
          <w:lang w:val="sr-Cyrl-RS"/>
        </w:rPr>
        <w:t xml:space="preserve">, </w:t>
      </w:r>
      <w:r w:rsidR="00155EEE">
        <w:rPr>
          <w:lang w:val="sr-Cyrl-RS"/>
        </w:rPr>
        <w:t>doneto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48 </w:t>
      </w:r>
      <w:r w:rsidR="00155EEE">
        <w:rPr>
          <w:lang w:val="sr-Cyrl-RS"/>
        </w:rPr>
        <w:t>rešenja</w:t>
      </w:r>
      <w:r>
        <w:rPr>
          <w:lang w:val="sr-Cyrl-RS"/>
        </w:rPr>
        <w:t xml:space="preserve"> </w:t>
      </w:r>
      <w:r w:rsidR="00155EEE">
        <w:rPr>
          <w:lang w:val="sr-Cyrl-RS"/>
        </w:rPr>
        <w:t>koje</w:t>
      </w:r>
      <w:r>
        <w:rPr>
          <w:lang w:val="sr-Cyrl-RS"/>
        </w:rPr>
        <w:t xml:space="preserve"> </w:t>
      </w:r>
      <w:r w:rsidR="00155EEE">
        <w:rPr>
          <w:lang w:val="sr-Cyrl-RS"/>
        </w:rPr>
        <w:t>se</w:t>
      </w:r>
      <w:r>
        <w:rPr>
          <w:lang w:val="sr-Cyrl-RS"/>
        </w:rPr>
        <w:t xml:space="preserve"> </w:t>
      </w:r>
      <w:r w:rsidR="00155EEE">
        <w:rPr>
          <w:lang w:val="sr-Cyrl-RS"/>
        </w:rPr>
        <w:t>odnose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dodelu</w:t>
      </w:r>
      <w:r>
        <w:rPr>
          <w:lang w:val="sr-Cyrl-RS"/>
        </w:rPr>
        <w:t xml:space="preserve"> </w:t>
      </w:r>
      <w:r w:rsidR="00155EEE">
        <w:rPr>
          <w:lang w:val="sr-Cyrl-RS"/>
        </w:rPr>
        <w:t>produženje</w:t>
      </w:r>
      <w:r>
        <w:rPr>
          <w:lang w:val="sr-Cyrl-RS"/>
        </w:rPr>
        <w:t xml:space="preserve"> </w:t>
      </w:r>
      <w:r w:rsidR="00155EEE">
        <w:rPr>
          <w:lang w:val="sr-Cyrl-RS"/>
        </w:rPr>
        <w:t>ili</w:t>
      </w:r>
      <w:r>
        <w:rPr>
          <w:lang w:val="sr-Cyrl-RS"/>
        </w:rPr>
        <w:t xml:space="preserve"> </w:t>
      </w:r>
      <w:r w:rsidR="00155EEE">
        <w:rPr>
          <w:lang w:val="sr-Cyrl-RS"/>
        </w:rPr>
        <w:t>oduzimanje</w:t>
      </w:r>
      <w:r>
        <w:rPr>
          <w:lang w:val="sr-Cyrl-RS"/>
        </w:rPr>
        <w:t xml:space="preserve"> </w:t>
      </w:r>
      <w:r w:rsidR="00155EEE">
        <w:rPr>
          <w:lang w:val="sr-Cyrl-RS"/>
        </w:rPr>
        <w:t>numeracija</w:t>
      </w:r>
      <w:r w:rsidR="000D0382">
        <w:rPr>
          <w:lang w:val="sr-Cyrl-RS"/>
        </w:rPr>
        <w:t xml:space="preserve">, </w:t>
      </w:r>
      <w:r w:rsidR="00155EEE">
        <w:rPr>
          <w:lang w:val="sr-Cyrl-RS"/>
        </w:rPr>
        <w:t>uneto</w:t>
      </w:r>
      <w:r w:rsidR="000D0382">
        <w:rPr>
          <w:lang w:val="sr-Cyrl-RS"/>
        </w:rPr>
        <w:t xml:space="preserve"> </w:t>
      </w:r>
      <w:r w:rsidR="00155EEE">
        <w:rPr>
          <w:lang w:val="sr-Cyrl-RS"/>
        </w:rPr>
        <w:t>je</w:t>
      </w:r>
      <w:r w:rsidR="000D0382">
        <w:rPr>
          <w:lang w:val="sr-Cyrl-RS"/>
        </w:rPr>
        <w:t xml:space="preserve"> 10.292 </w:t>
      </w:r>
      <w:r w:rsidR="00155EEE">
        <w:rPr>
          <w:lang w:val="sr-Cyrl-RS"/>
        </w:rPr>
        <w:t>kontrolno</w:t>
      </w:r>
      <w:r>
        <w:rPr>
          <w:lang w:val="sr-Cyrl-RS"/>
        </w:rPr>
        <w:t xml:space="preserve"> </w:t>
      </w:r>
      <w:r w:rsidR="00155EEE">
        <w:rPr>
          <w:lang w:val="sr-Cyrl-RS"/>
        </w:rPr>
        <w:t>merna</w:t>
      </w:r>
      <w:r>
        <w:rPr>
          <w:lang w:val="sr-Cyrl-RS"/>
        </w:rPr>
        <w:t xml:space="preserve"> </w:t>
      </w:r>
      <w:r w:rsidR="00155EEE">
        <w:rPr>
          <w:lang w:val="sr-Cyrl-RS"/>
        </w:rPr>
        <w:t>zapisa</w:t>
      </w:r>
      <w:r>
        <w:rPr>
          <w:lang w:val="sr-Cyrl-RS"/>
        </w:rPr>
        <w:t xml:space="preserve">, </w:t>
      </w:r>
      <w:r w:rsidR="00155EEE">
        <w:rPr>
          <w:lang w:val="sr-Cyrl-RS"/>
        </w:rPr>
        <w:t>izdato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13 </w:t>
      </w:r>
      <w:r w:rsidR="00155EEE">
        <w:rPr>
          <w:lang w:val="sr-Cyrl-RS"/>
        </w:rPr>
        <w:t>odobrenja</w:t>
      </w:r>
      <w:r>
        <w:rPr>
          <w:lang w:val="sr-Cyrl-RS"/>
        </w:rPr>
        <w:t xml:space="preserve"> </w:t>
      </w:r>
      <w:r w:rsidR="00155EEE">
        <w:rPr>
          <w:lang w:val="sr-Cyrl-RS"/>
        </w:rPr>
        <w:t>za</w:t>
      </w:r>
      <w:r>
        <w:rPr>
          <w:lang w:val="sr-Cyrl-RS"/>
        </w:rPr>
        <w:t xml:space="preserve"> </w:t>
      </w:r>
      <w:r w:rsidR="00155EEE">
        <w:rPr>
          <w:lang w:val="sr-Cyrl-RS"/>
        </w:rPr>
        <w:t>obavljanje</w:t>
      </w:r>
      <w:r>
        <w:rPr>
          <w:lang w:val="sr-Cyrl-RS"/>
        </w:rPr>
        <w:t xml:space="preserve"> </w:t>
      </w:r>
      <w:r w:rsidR="00155EEE">
        <w:rPr>
          <w:lang w:val="sr-Cyrl-RS"/>
        </w:rPr>
        <w:t>ostalih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>.</w:t>
      </w:r>
    </w:p>
    <w:p w:rsidR="004122EF" w:rsidRDefault="004122EF" w:rsidP="004122EF">
      <w:pPr>
        <w:tabs>
          <w:tab w:val="left" w:pos="709"/>
          <w:tab w:val="left" w:pos="1134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tržištu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 xml:space="preserve"> </w:t>
      </w:r>
      <w:r w:rsidR="00155EEE">
        <w:rPr>
          <w:lang w:val="sr-Cyrl-RS"/>
        </w:rPr>
        <w:t>tokom</w:t>
      </w:r>
      <w:r>
        <w:rPr>
          <w:lang w:val="sr-Cyrl-RS"/>
        </w:rPr>
        <w:t xml:space="preserve"> 202</w:t>
      </w:r>
      <w:r w:rsidR="00531CB1">
        <w:rPr>
          <w:lang w:val="sr-Latn-RS"/>
        </w:rPr>
        <w:t>2</w:t>
      </w:r>
      <w:r>
        <w:rPr>
          <w:lang w:val="sr-Cyrl-RS"/>
        </w:rPr>
        <w:t xml:space="preserve">. </w:t>
      </w:r>
      <w:r w:rsidR="00155EEE">
        <w:rPr>
          <w:lang w:val="sr-Cyrl-RS"/>
        </w:rPr>
        <w:t>godine</w:t>
      </w:r>
      <w:r>
        <w:rPr>
          <w:lang w:val="sr-Cyrl-RS"/>
        </w:rPr>
        <w:t xml:space="preserve">, </w:t>
      </w:r>
      <w:r w:rsidR="00155EEE">
        <w:rPr>
          <w:lang w:val="sr-Cyrl-RS"/>
        </w:rPr>
        <w:t>bilo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</w:t>
      </w:r>
      <w:r w:rsidR="00155EEE">
        <w:rPr>
          <w:lang w:val="sr-Cyrl-RS"/>
        </w:rPr>
        <w:t>registrovano</w:t>
      </w:r>
      <w:r>
        <w:rPr>
          <w:lang w:val="sr-Cyrl-RS"/>
        </w:rPr>
        <w:t xml:space="preserve"> 56 </w:t>
      </w:r>
      <w:r w:rsidR="00155EEE">
        <w:rPr>
          <w:lang w:val="sr-Cyrl-RS"/>
        </w:rPr>
        <w:t>operatora</w:t>
      </w:r>
      <w:r>
        <w:rPr>
          <w:lang w:val="sr-Cyrl-RS"/>
        </w:rPr>
        <w:t xml:space="preserve">, </w:t>
      </w:r>
      <w:r w:rsidR="00155EEE">
        <w:rPr>
          <w:lang w:val="sr-Cyrl-RS"/>
        </w:rPr>
        <w:t>samo</w:t>
      </w:r>
      <w:r>
        <w:rPr>
          <w:lang w:val="sr-Cyrl-RS"/>
        </w:rPr>
        <w:t xml:space="preserve"> </w:t>
      </w:r>
      <w:r w:rsidR="00155EEE">
        <w:rPr>
          <w:lang w:val="sr-Cyrl-RS"/>
        </w:rPr>
        <w:t>jedan</w:t>
      </w:r>
      <w:r>
        <w:rPr>
          <w:lang w:val="sr-Cyrl-RS"/>
        </w:rPr>
        <w:t xml:space="preserve"> </w:t>
      </w:r>
      <w:r w:rsidR="00155EEE">
        <w:rPr>
          <w:lang w:val="sr-Cyrl-RS"/>
        </w:rPr>
        <w:t>operator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</w:t>
      </w:r>
      <w:r w:rsidR="00155EEE">
        <w:rPr>
          <w:lang w:val="sr-Cyrl-RS"/>
        </w:rPr>
        <w:t>pružao</w:t>
      </w:r>
      <w:r>
        <w:rPr>
          <w:lang w:val="sr-Cyrl-RS"/>
        </w:rPr>
        <w:t xml:space="preserve"> </w:t>
      </w:r>
      <w:r w:rsidR="00155EEE">
        <w:rPr>
          <w:lang w:val="sr-Cyrl-RS"/>
        </w:rPr>
        <w:t>univerzalnu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poštansku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uslugu</w:t>
      </w:r>
      <w:r>
        <w:rPr>
          <w:lang w:val="sr-Cyrl-RS"/>
        </w:rPr>
        <w:t xml:space="preserve">, </w:t>
      </w:r>
      <w:r w:rsidR="00155EEE">
        <w:rPr>
          <w:lang w:val="sr-Cyrl-RS"/>
        </w:rPr>
        <w:t>a</w:t>
      </w:r>
      <w:r>
        <w:rPr>
          <w:lang w:val="sr-Cyrl-RS"/>
        </w:rPr>
        <w:t xml:space="preserve"> </w:t>
      </w:r>
      <w:r w:rsidR="00155EEE">
        <w:rPr>
          <w:lang w:val="sr-Cyrl-RS"/>
        </w:rPr>
        <w:t>ostali</w:t>
      </w:r>
      <w:r>
        <w:rPr>
          <w:lang w:val="sr-Cyrl-RS"/>
        </w:rPr>
        <w:t xml:space="preserve"> </w:t>
      </w:r>
      <w:r w:rsidR="00155EEE">
        <w:rPr>
          <w:lang w:val="sr-Cyrl-RS"/>
        </w:rPr>
        <w:t>operatori</w:t>
      </w:r>
      <w:r>
        <w:rPr>
          <w:lang w:val="sr-Cyrl-RS"/>
        </w:rPr>
        <w:t xml:space="preserve"> </w:t>
      </w:r>
      <w:r w:rsidR="00155EEE">
        <w:rPr>
          <w:lang w:val="sr-Cyrl-RS"/>
        </w:rPr>
        <w:t>su</w:t>
      </w:r>
      <w:r>
        <w:rPr>
          <w:lang w:val="sr-Cyrl-RS"/>
        </w:rPr>
        <w:t xml:space="preserve"> </w:t>
      </w:r>
      <w:r w:rsidR="00155EEE">
        <w:rPr>
          <w:lang w:val="sr-Cyrl-RS"/>
        </w:rPr>
        <w:t>pružali</w:t>
      </w:r>
      <w:r>
        <w:rPr>
          <w:lang w:val="sr-Cyrl-RS"/>
        </w:rPr>
        <w:t xml:space="preserve"> </w:t>
      </w:r>
      <w:r w:rsidR="00155EEE">
        <w:rPr>
          <w:lang w:val="sr-Cyrl-RS"/>
        </w:rPr>
        <w:t>ostale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poštanske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usluge</w:t>
      </w:r>
      <w:r>
        <w:rPr>
          <w:lang w:val="sr-Cyrl-RS"/>
        </w:rPr>
        <w:t>.</w:t>
      </w:r>
    </w:p>
    <w:p w:rsidR="002E1F8D" w:rsidRPr="002E1F8D" w:rsidRDefault="004122EF" w:rsidP="002E1F8D">
      <w:pPr>
        <w:tabs>
          <w:tab w:val="left" w:pos="709"/>
          <w:tab w:val="left" w:pos="1134"/>
          <w:tab w:val="left" w:pos="1440"/>
        </w:tabs>
        <w:jc w:val="both"/>
      </w:pPr>
      <w:r>
        <w:rPr>
          <w:lang w:val="sr-Cyrl-RS"/>
        </w:rPr>
        <w:tab/>
      </w:r>
      <w:r w:rsidR="00155EEE">
        <w:rPr>
          <w:lang w:val="sr-Cyrl-RS"/>
        </w:rPr>
        <w:t>RATEL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</w:t>
      </w:r>
      <w:r w:rsidR="00155EEE">
        <w:rPr>
          <w:lang w:val="sr-Cyrl-RS"/>
        </w:rPr>
        <w:t>tokom</w:t>
      </w:r>
      <w:r>
        <w:rPr>
          <w:lang w:val="sr-Cyrl-RS"/>
        </w:rPr>
        <w:t xml:space="preserve"> 2022. </w:t>
      </w:r>
      <w:r w:rsidR="00155EEE">
        <w:rPr>
          <w:lang w:val="sr-Cyrl-RS"/>
        </w:rPr>
        <w:t>godine</w:t>
      </w:r>
      <w:r>
        <w:rPr>
          <w:lang w:val="sr-Cyrl-RS"/>
        </w:rPr>
        <w:t xml:space="preserve"> </w:t>
      </w:r>
      <w:r w:rsidR="00155EEE">
        <w:rPr>
          <w:lang w:val="sr-Cyrl-RS"/>
        </w:rPr>
        <w:t>poslujući</w:t>
      </w:r>
      <w:r>
        <w:rPr>
          <w:lang w:val="sr-Cyrl-RS"/>
        </w:rPr>
        <w:t xml:space="preserve"> </w:t>
      </w:r>
      <w:r w:rsidR="00155EEE">
        <w:rPr>
          <w:lang w:val="sr-Cyrl-RS"/>
        </w:rPr>
        <w:t>shodno</w:t>
      </w:r>
      <w:r>
        <w:rPr>
          <w:lang w:val="sr-Cyrl-RS"/>
        </w:rPr>
        <w:t xml:space="preserve"> </w:t>
      </w:r>
      <w:r w:rsidR="00155EEE">
        <w:rPr>
          <w:lang w:val="sr-Cyrl-RS"/>
        </w:rPr>
        <w:t>zakonskim</w:t>
      </w:r>
      <w:r>
        <w:rPr>
          <w:lang w:val="sr-Cyrl-RS"/>
        </w:rPr>
        <w:t xml:space="preserve"> </w:t>
      </w:r>
      <w:r w:rsidR="00155EEE">
        <w:rPr>
          <w:lang w:val="sr-Cyrl-RS"/>
        </w:rPr>
        <w:t>ovlašćenjima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tržištu</w:t>
      </w:r>
      <w:r>
        <w:rPr>
          <w:lang w:val="sr-Cyrl-RS"/>
        </w:rPr>
        <w:t xml:space="preserve"> </w:t>
      </w:r>
      <w:r w:rsidR="00155EEE">
        <w:rPr>
          <w:lang w:val="sr-Cyrl-RS"/>
        </w:rPr>
        <w:t>elektronskih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komunikacije</w:t>
      </w:r>
      <w:r>
        <w:rPr>
          <w:lang w:val="sr-Cyrl-RS"/>
        </w:rPr>
        <w:t xml:space="preserve"> </w:t>
      </w:r>
      <w:r w:rsidR="00155EEE">
        <w:rPr>
          <w:lang w:val="sr-Cyrl-RS"/>
        </w:rPr>
        <w:t>i</w:t>
      </w:r>
      <w:r>
        <w:rPr>
          <w:lang w:val="sr-Cyrl-RS"/>
        </w:rPr>
        <w:t xml:space="preserve"> </w:t>
      </w:r>
      <w:r w:rsidR="00155EEE">
        <w:rPr>
          <w:lang w:val="sr-Cyrl-RS"/>
        </w:rPr>
        <w:t>poštanskih</w:t>
      </w:r>
      <w:r>
        <w:rPr>
          <w:lang w:val="sr-Cyrl-RS"/>
        </w:rPr>
        <w:t xml:space="preserve"> </w:t>
      </w:r>
      <w:r w:rsidR="00155EEE">
        <w:rPr>
          <w:lang w:val="sr-Cyrl-RS"/>
        </w:rPr>
        <w:t>usluga</w:t>
      </w:r>
      <w:r>
        <w:rPr>
          <w:lang w:val="sr-Cyrl-RS"/>
        </w:rPr>
        <w:t xml:space="preserve"> </w:t>
      </w:r>
      <w:r w:rsidR="00155EEE">
        <w:rPr>
          <w:lang w:val="sr-Cyrl-RS"/>
        </w:rPr>
        <w:t>ostvario</w:t>
      </w:r>
      <w:r>
        <w:rPr>
          <w:lang w:val="sr-Cyrl-RS"/>
        </w:rPr>
        <w:t xml:space="preserve"> </w:t>
      </w:r>
      <w:r w:rsidR="00155EEE">
        <w:rPr>
          <w:lang w:val="sr-Cyrl-RS"/>
        </w:rPr>
        <w:t>ukupan</w:t>
      </w:r>
      <w:r>
        <w:rPr>
          <w:lang w:val="sr-Cyrl-RS"/>
        </w:rPr>
        <w:t xml:space="preserve"> </w:t>
      </w:r>
      <w:r w:rsidR="00155EEE">
        <w:rPr>
          <w:lang w:val="sr-Cyrl-RS"/>
        </w:rPr>
        <w:t>prihod</w:t>
      </w:r>
      <w:r>
        <w:rPr>
          <w:lang w:val="sr-Cyrl-RS"/>
        </w:rPr>
        <w:t xml:space="preserve"> </w:t>
      </w:r>
      <w:r w:rsidR="00155EEE">
        <w:rPr>
          <w:lang w:val="sr-Cyrl-RS"/>
        </w:rPr>
        <w:t>od</w:t>
      </w:r>
      <w:r>
        <w:rPr>
          <w:lang w:val="sr-Cyrl-RS"/>
        </w:rPr>
        <w:t xml:space="preserve"> 2.244.321,000 </w:t>
      </w:r>
      <w:r w:rsidR="00155EEE">
        <w:rPr>
          <w:lang w:val="sr-Cyrl-RS"/>
        </w:rPr>
        <w:t>dinara</w:t>
      </w:r>
      <w:r>
        <w:rPr>
          <w:lang w:val="sr-Cyrl-RS"/>
        </w:rPr>
        <w:t xml:space="preserve"> </w:t>
      </w:r>
      <w:r w:rsidR="00155EEE">
        <w:rPr>
          <w:lang w:val="sr-Cyrl-RS"/>
        </w:rPr>
        <w:t>čime</w:t>
      </w:r>
      <w:r>
        <w:rPr>
          <w:lang w:val="sr-Cyrl-RS"/>
        </w:rPr>
        <w:t xml:space="preserve"> </w:t>
      </w:r>
      <w:r w:rsidR="00155EEE">
        <w:rPr>
          <w:lang w:val="sr-Cyrl-RS"/>
        </w:rPr>
        <w:t>je</w:t>
      </w:r>
      <w:r>
        <w:rPr>
          <w:lang w:val="sr-Cyrl-RS"/>
        </w:rPr>
        <w:t xml:space="preserve"> </w:t>
      </w:r>
      <w:r w:rsidR="00155EEE">
        <w:rPr>
          <w:lang w:val="sr-Cyrl-RS"/>
        </w:rPr>
        <w:t>ostvario</w:t>
      </w:r>
      <w:r>
        <w:rPr>
          <w:lang w:val="sr-Cyrl-RS"/>
        </w:rPr>
        <w:t xml:space="preserve"> </w:t>
      </w:r>
      <w:r w:rsidR="00155EEE">
        <w:rPr>
          <w:lang w:val="sr-Cyrl-RS"/>
        </w:rPr>
        <w:t>veći</w:t>
      </w:r>
      <w:r>
        <w:rPr>
          <w:lang w:val="sr-Cyrl-RS"/>
        </w:rPr>
        <w:t xml:space="preserve"> </w:t>
      </w:r>
      <w:r w:rsidR="00155EEE">
        <w:rPr>
          <w:lang w:val="sr-Cyrl-RS"/>
        </w:rPr>
        <w:t>prihod</w:t>
      </w:r>
      <w:r>
        <w:rPr>
          <w:lang w:val="sr-Cyrl-RS"/>
        </w:rPr>
        <w:t xml:space="preserve"> </w:t>
      </w:r>
      <w:r w:rsidR="00155EEE">
        <w:rPr>
          <w:lang w:val="sr-Cyrl-RS"/>
        </w:rPr>
        <w:t>u</w:t>
      </w:r>
      <w:r>
        <w:rPr>
          <w:lang w:val="sr-Cyrl-RS"/>
        </w:rPr>
        <w:t xml:space="preserve"> </w:t>
      </w:r>
      <w:r w:rsidR="00155EEE">
        <w:rPr>
          <w:lang w:val="sr-Cyrl-RS"/>
        </w:rPr>
        <w:t>odnosu</w:t>
      </w:r>
      <w:r>
        <w:rPr>
          <w:lang w:val="sr-Cyrl-RS"/>
        </w:rPr>
        <w:t xml:space="preserve"> </w:t>
      </w:r>
      <w:r w:rsidR="00155EEE">
        <w:rPr>
          <w:lang w:val="sr-Cyrl-RS"/>
        </w:rPr>
        <w:t>na</w:t>
      </w:r>
      <w:r>
        <w:rPr>
          <w:lang w:val="sr-Cyrl-RS"/>
        </w:rPr>
        <w:t xml:space="preserve"> </w:t>
      </w:r>
      <w:r w:rsidR="00155EEE">
        <w:rPr>
          <w:lang w:val="sr-Cyrl-RS"/>
        </w:rPr>
        <w:t>predhodnu</w:t>
      </w:r>
      <w:r>
        <w:rPr>
          <w:lang w:val="sr-Cyrl-RS"/>
        </w:rPr>
        <w:t xml:space="preserve"> </w:t>
      </w:r>
      <w:r w:rsidR="00155EEE">
        <w:rPr>
          <w:lang w:val="sr-Cyrl-RS"/>
        </w:rPr>
        <w:t>godinu</w:t>
      </w:r>
      <w:r>
        <w:rPr>
          <w:lang w:val="sr-Cyrl-RS"/>
        </w:rPr>
        <w:t xml:space="preserve"> </w:t>
      </w:r>
      <w:r w:rsidR="00155EEE">
        <w:rPr>
          <w:lang w:val="sr-Cyrl-RS"/>
        </w:rPr>
        <w:t>za</w:t>
      </w:r>
      <w:r>
        <w:rPr>
          <w:lang w:val="sr-Cyrl-RS"/>
        </w:rPr>
        <w:t xml:space="preserve"> 6</w:t>
      </w:r>
      <w:r>
        <w:t>%.</w:t>
      </w:r>
      <w:r w:rsidR="002E1F8D">
        <w:rPr>
          <w:lang w:val="sr-Cyrl-RS"/>
        </w:rPr>
        <w:tab/>
      </w:r>
    </w:p>
    <w:p w:rsidR="002E1F8D" w:rsidRPr="00D51C35" w:rsidRDefault="002E1F8D" w:rsidP="002E1F8D">
      <w:pPr>
        <w:tabs>
          <w:tab w:val="left" w:pos="709"/>
          <w:tab w:val="left" w:pos="1440"/>
        </w:tabs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155EEE">
        <w:rPr>
          <w:lang w:val="sr-Cyrl-RS"/>
        </w:rPr>
        <w:t>Tokom</w:t>
      </w:r>
      <w:r>
        <w:rPr>
          <w:lang w:val="sr-Cyrl-RS"/>
        </w:rPr>
        <w:t xml:space="preserve"> </w:t>
      </w:r>
      <w:r w:rsidR="00155EEE">
        <w:rPr>
          <w:lang w:val="sr-Cyrl-RS"/>
        </w:rPr>
        <w:t>diskusije</w:t>
      </w:r>
      <w:r>
        <w:rPr>
          <w:lang w:val="sr-Cyrl-RS"/>
        </w:rPr>
        <w:t xml:space="preserve"> </w:t>
      </w:r>
      <w:r w:rsidR="00155EEE">
        <w:rPr>
          <w:lang w:val="sr-Cyrl-RS"/>
        </w:rPr>
        <w:t>članovi</w:t>
      </w:r>
      <w:r>
        <w:rPr>
          <w:lang w:val="sr-Cyrl-RS"/>
        </w:rPr>
        <w:t xml:space="preserve"> </w:t>
      </w:r>
      <w:r w:rsidR="00155EEE">
        <w:rPr>
          <w:lang w:val="sr-Cyrl-RS"/>
        </w:rPr>
        <w:t>Odbora</w:t>
      </w:r>
      <w:r>
        <w:rPr>
          <w:lang w:val="sr-Cyrl-RS"/>
        </w:rPr>
        <w:t xml:space="preserve"> </w:t>
      </w:r>
      <w:r w:rsidR="00155EEE">
        <w:rPr>
          <w:lang w:val="sr-Cyrl-RS"/>
        </w:rPr>
        <w:t>su</w:t>
      </w:r>
      <w:r>
        <w:rPr>
          <w:lang w:val="sr-Cyrl-RS"/>
        </w:rPr>
        <w:t xml:space="preserve"> </w:t>
      </w:r>
      <w:r w:rsidR="00155EEE">
        <w:rPr>
          <w:lang w:val="sr-Cyrl-RS"/>
        </w:rPr>
        <w:t>razmenili</w:t>
      </w:r>
      <w:r>
        <w:rPr>
          <w:lang w:val="sr-Cyrl-RS"/>
        </w:rPr>
        <w:t xml:space="preserve"> </w:t>
      </w:r>
      <w:r w:rsidR="00155EEE">
        <w:rPr>
          <w:lang w:val="sr-Cyrl-RS"/>
        </w:rPr>
        <w:t>mišljenja</w:t>
      </w:r>
      <w:r>
        <w:rPr>
          <w:lang w:val="sr-Cyrl-RS"/>
        </w:rPr>
        <w:t xml:space="preserve"> </w:t>
      </w:r>
      <w:r w:rsidR="00155EEE">
        <w:rPr>
          <w:lang w:val="sr-Cyrl-RS"/>
        </w:rPr>
        <w:t>sa</w:t>
      </w:r>
      <w:r>
        <w:rPr>
          <w:lang w:val="sr-Cyrl-RS"/>
        </w:rPr>
        <w:t xml:space="preserve"> </w:t>
      </w:r>
      <w:r w:rsidR="00155EEE">
        <w:rPr>
          <w:lang w:val="sr-Cyrl-RS"/>
        </w:rPr>
        <w:t>predstavnikom</w:t>
      </w:r>
      <w:r>
        <w:rPr>
          <w:lang w:val="sr-Cyrl-RS"/>
        </w:rPr>
        <w:t xml:space="preserve"> </w:t>
      </w:r>
      <w:proofErr w:type="spellStart"/>
      <w:r w:rsidR="00155EEE">
        <w:t>Regulatorn</w:t>
      </w:r>
      <w:proofErr w:type="spellEnd"/>
      <w:r w:rsidR="00155EEE">
        <w:rPr>
          <w:lang w:val="sr-Cyrl-RS"/>
        </w:rPr>
        <w:t>og</w:t>
      </w:r>
      <w:r>
        <w:t xml:space="preserve"> </w:t>
      </w:r>
      <w:r w:rsidR="00155EEE">
        <w:rPr>
          <w:lang w:val="sr-Cyrl-RS"/>
        </w:rPr>
        <w:t>tela</w:t>
      </w:r>
      <w:r w:rsidRPr="009376C0">
        <w:t xml:space="preserve"> </w:t>
      </w:r>
      <w:proofErr w:type="spellStart"/>
      <w:r w:rsidR="00155EEE">
        <w:t>za</w:t>
      </w:r>
      <w:proofErr w:type="spellEnd"/>
      <w:r w:rsidRPr="009376C0">
        <w:t xml:space="preserve"> </w:t>
      </w:r>
      <w:proofErr w:type="spellStart"/>
      <w:r w:rsidR="00155EEE">
        <w:t>elektronske</w:t>
      </w:r>
      <w:proofErr w:type="spellEnd"/>
      <w:r w:rsidRPr="009376C0">
        <w:t xml:space="preserve"> </w:t>
      </w:r>
      <w:proofErr w:type="spellStart"/>
      <w:r w:rsidR="00155EEE">
        <w:t>komunikacije</w:t>
      </w:r>
      <w:proofErr w:type="spellEnd"/>
      <w:r w:rsidRPr="009376C0">
        <w:t xml:space="preserve"> </w:t>
      </w:r>
      <w:proofErr w:type="spellStart"/>
      <w:r w:rsidR="00155EEE">
        <w:t>i</w:t>
      </w:r>
      <w:proofErr w:type="spellEnd"/>
      <w:r w:rsidRPr="009376C0">
        <w:t xml:space="preserve"> </w:t>
      </w:r>
      <w:proofErr w:type="spellStart"/>
      <w:r w:rsidR="00155EEE">
        <w:t>poštanske</w:t>
      </w:r>
      <w:proofErr w:type="spellEnd"/>
      <w:r w:rsidRPr="009376C0">
        <w:t xml:space="preserve"> </w:t>
      </w:r>
      <w:proofErr w:type="spellStart"/>
      <w:r w:rsidR="00155EEE">
        <w:t>usluge</w:t>
      </w:r>
      <w:proofErr w:type="spellEnd"/>
      <w:r w:rsidRPr="009376C0">
        <w:rPr>
          <w:b/>
        </w:rPr>
        <w:t xml:space="preserve"> </w:t>
      </w:r>
      <w:r w:rsidRPr="009376C0">
        <w:rPr>
          <w:b/>
          <w:lang w:val="sr-Cyrl-RS"/>
        </w:rPr>
        <w:t>(</w:t>
      </w:r>
      <w:r w:rsidR="00155EEE">
        <w:t>RATEL</w:t>
      </w:r>
      <w:r>
        <w:rPr>
          <w:lang w:val="sr-Cyrl-RS"/>
        </w:rPr>
        <w:t>).</w:t>
      </w:r>
    </w:p>
    <w:p w:rsidR="007C5C35" w:rsidRDefault="007C5C35" w:rsidP="007C5C35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2E1F8D" w:rsidRDefault="007C5C35" w:rsidP="007C5C35">
      <w:pPr>
        <w:tabs>
          <w:tab w:val="left" w:pos="709"/>
          <w:tab w:val="left" w:pos="1440"/>
        </w:tabs>
        <w:jc w:val="both"/>
        <w:rPr>
          <w:lang w:val="sr-Cyrl-RS"/>
        </w:rPr>
      </w:pPr>
      <w:r>
        <w:rPr>
          <w:lang w:val="sr-Cyrl-RS"/>
        </w:rPr>
        <w:tab/>
      </w:r>
      <w:r w:rsidR="00155EEE">
        <w:rPr>
          <w:lang w:val="sr-Cyrl-RS"/>
        </w:rPr>
        <w:t>U</w:t>
      </w:r>
      <w:r>
        <w:rPr>
          <w:lang w:val="sr-Cyrl-RS"/>
        </w:rPr>
        <w:t xml:space="preserve"> </w:t>
      </w:r>
      <w:r w:rsidR="00155EEE">
        <w:rPr>
          <w:lang w:val="sr-Cyrl-RS"/>
        </w:rPr>
        <w:t>diskusiji</w:t>
      </w:r>
      <w:r>
        <w:rPr>
          <w:lang w:val="sr-Cyrl-RS"/>
        </w:rPr>
        <w:t xml:space="preserve"> </w:t>
      </w:r>
      <w:r>
        <w:t>je</w:t>
      </w:r>
      <w:r>
        <w:rPr>
          <w:lang w:val="sr-Cyrl-RS"/>
        </w:rPr>
        <w:t xml:space="preserve"> </w:t>
      </w:r>
      <w:r w:rsidR="00155EEE">
        <w:rPr>
          <w:lang w:val="sr-Cyrl-RS"/>
        </w:rPr>
        <w:t>učestvoval</w:t>
      </w:r>
      <w:r>
        <w:t>a</w:t>
      </w:r>
      <w:r w:rsidRPr="005528C7">
        <w:rPr>
          <w:lang w:val="sr-Cyrl-RS"/>
        </w:rPr>
        <w:t xml:space="preserve"> </w:t>
      </w:r>
      <w:r w:rsidR="00155EEE">
        <w:rPr>
          <w:lang w:val="sr-Cyrl-RS"/>
        </w:rPr>
        <w:t>narodn</w:t>
      </w:r>
      <w:r>
        <w:t>a</w:t>
      </w:r>
      <w:r>
        <w:rPr>
          <w:lang w:val="sr-Cyrl-RS"/>
        </w:rPr>
        <w:t xml:space="preserve"> </w:t>
      </w:r>
      <w:r w:rsidR="00155EEE">
        <w:rPr>
          <w:lang w:val="sr-Cyrl-RS"/>
        </w:rPr>
        <w:t>poslanic</w:t>
      </w:r>
      <w:r>
        <w:t>a</w:t>
      </w:r>
      <w:r>
        <w:rPr>
          <w:lang w:val="sr-Cyrl-RS"/>
        </w:rPr>
        <w:t xml:space="preserve">: </w:t>
      </w:r>
      <w:r w:rsidR="00155EEE">
        <w:rPr>
          <w:lang w:val="sr-Cyrl-RS"/>
        </w:rPr>
        <w:t>Marina</w:t>
      </w:r>
      <w:r>
        <w:rPr>
          <w:lang w:val="sr-Cyrl-RS"/>
        </w:rPr>
        <w:t xml:space="preserve"> </w:t>
      </w:r>
      <w:r w:rsidR="00155EEE">
        <w:rPr>
          <w:lang w:val="sr-Cyrl-RS"/>
        </w:rPr>
        <w:t>Lipovac</w:t>
      </w:r>
      <w:r>
        <w:rPr>
          <w:lang w:val="sr-Cyrl-RS"/>
        </w:rPr>
        <w:t xml:space="preserve"> </w:t>
      </w:r>
      <w:r w:rsidR="00155EEE">
        <w:rPr>
          <w:lang w:val="sr-Cyrl-RS"/>
        </w:rPr>
        <w:t>Tanasković</w:t>
      </w:r>
      <w:r>
        <w:rPr>
          <w:lang w:val="sr-Cyrl-RS"/>
        </w:rPr>
        <w:t xml:space="preserve">. </w:t>
      </w:r>
    </w:p>
    <w:p w:rsidR="002E1F8D" w:rsidRDefault="002E1F8D" w:rsidP="007C5C35">
      <w:pPr>
        <w:tabs>
          <w:tab w:val="left" w:pos="709"/>
          <w:tab w:val="left" w:pos="1440"/>
        </w:tabs>
        <w:jc w:val="both"/>
        <w:rPr>
          <w:lang w:val="sr-Cyrl-RS"/>
        </w:rPr>
      </w:pPr>
    </w:p>
    <w:p w:rsidR="007C5C35" w:rsidRPr="000C678C" w:rsidRDefault="00155EEE" w:rsidP="007C5C3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C5C35" w:rsidRPr="000C67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7C5C35" w:rsidRPr="000C67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0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0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="0000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C35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="007C5C35" w:rsidRPr="000C67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01A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C35" w:rsidRPr="000C678C" w:rsidRDefault="007C5C35" w:rsidP="007C5C35"/>
    <w:p w:rsidR="007C5C35" w:rsidRPr="000C678C" w:rsidRDefault="007C5C35" w:rsidP="007C5C35">
      <w:pPr>
        <w:tabs>
          <w:tab w:val="left" w:pos="709"/>
        </w:tabs>
        <w:jc w:val="both"/>
        <w:rPr>
          <w:lang w:val="ru-RU"/>
        </w:rPr>
      </w:pPr>
      <w:r w:rsidRPr="000C678C">
        <w:rPr>
          <w:lang w:val="ru-RU"/>
        </w:rPr>
        <w:tab/>
      </w:r>
      <w:r w:rsidR="00155EEE">
        <w:rPr>
          <w:lang w:val="ru-RU"/>
        </w:rPr>
        <w:t>Za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izvestioca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Odbora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i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predstavnika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predlagača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Predloga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zaključka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na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sednici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Narodne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skupštine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određen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je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Uglješa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Marković</w:t>
      </w:r>
      <w:r w:rsidRPr="000C678C">
        <w:rPr>
          <w:lang w:val="ru-RU"/>
        </w:rPr>
        <w:t xml:space="preserve">, </w:t>
      </w:r>
      <w:r w:rsidR="00155EEE">
        <w:rPr>
          <w:lang w:val="ru-RU"/>
        </w:rPr>
        <w:t>predsednik</w:t>
      </w:r>
      <w:r w:rsidRPr="000C678C">
        <w:rPr>
          <w:lang w:val="ru-RU"/>
        </w:rPr>
        <w:t xml:space="preserve"> </w:t>
      </w:r>
      <w:r w:rsidR="00155EEE">
        <w:rPr>
          <w:lang w:val="ru-RU"/>
        </w:rPr>
        <w:t>Odbora</w:t>
      </w:r>
      <w:r w:rsidRPr="000C678C">
        <w:rPr>
          <w:lang w:val="ru-RU"/>
        </w:rPr>
        <w:t xml:space="preserve">.       </w:t>
      </w:r>
    </w:p>
    <w:p w:rsidR="007C5C35" w:rsidRPr="000C678C" w:rsidRDefault="007C5C35" w:rsidP="007C5C35">
      <w:pPr>
        <w:tabs>
          <w:tab w:val="left" w:pos="709"/>
        </w:tabs>
        <w:jc w:val="both"/>
        <w:rPr>
          <w:lang w:val="ru-RU"/>
        </w:rPr>
      </w:pPr>
    </w:p>
    <w:p w:rsidR="007C5C35" w:rsidRPr="000C678C" w:rsidRDefault="007C5C35" w:rsidP="007C5C35">
      <w:pPr>
        <w:tabs>
          <w:tab w:val="left" w:pos="1134"/>
          <w:tab w:val="left" w:pos="1440"/>
        </w:tabs>
        <w:jc w:val="both"/>
      </w:pPr>
    </w:p>
    <w:p w:rsidR="007C5C35" w:rsidRPr="00C65FBC" w:rsidRDefault="00155EEE" w:rsidP="00C65FBC">
      <w:pPr>
        <w:pStyle w:val="BodyText"/>
        <w:tabs>
          <w:tab w:val="left" w:pos="1134"/>
          <w:tab w:val="left" w:pos="1440"/>
        </w:tabs>
        <w:ind w:firstLine="710"/>
        <w:rPr>
          <w:lang w:val="ru-RU"/>
        </w:rPr>
      </w:pPr>
      <w:r>
        <w:rPr>
          <w:lang w:val="ru-RU"/>
        </w:rPr>
        <w:t>Na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sednici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Odbora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vođen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je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tonski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zapis</w:t>
      </w:r>
      <w:r w:rsidR="007C5C35" w:rsidRPr="000C678C">
        <w:rPr>
          <w:lang w:val="ru-RU"/>
        </w:rPr>
        <w:t>.</w:t>
      </w:r>
    </w:p>
    <w:p w:rsidR="007C5C35" w:rsidRPr="000C678C" w:rsidRDefault="00155EEE" w:rsidP="00C65FBC">
      <w:pPr>
        <w:pStyle w:val="BodyText"/>
        <w:tabs>
          <w:tab w:val="left" w:pos="1134"/>
          <w:tab w:val="left" w:pos="1440"/>
        </w:tabs>
        <w:ind w:firstLine="710"/>
      </w:pPr>
      <w:proofErr w:type="spellStart"/>
      <w:proofErr w:type="gramStart"/>
      <w:r>
        <w:t>Sednica</w:t>
      </w:r>
      <w:proofErr w:type="spellEnd"/>
      <w:r w:rsidR="007C5C35" w:rsidRPr="000C678C">
        <w:t xml:space="preserve"> </w:t>
      </w:r>
      <w:r>
        <w:rPr>
          <w:lang w:val="ru-RU"/>
        </w:rPr>
        <w:t>je</w:t>
      </w:r>
      <w:r w:rsidR="007C5C35" w:rsidRPr="000C678C">
        <w:rPr>
          <w:lang w:val="ru-RU"/>
        </w:rPr>
        <w:t xml:space="preserve"> </w:t>
      </w:r>
      <w:r>
        <w:rPr>
          <w:lang w:val="ru-RU"/>
        </w:rPr>
        <w:t>zaključena</w:t>
      </w:r>
      <w:r w:rsidR="007C5C35" w:rsidRPr="000C678C">
        <w:rPr>
          <w:lang w:val="ru-RU"/>
        </w:rPr>
        <w:t xml:space="preserve"> </w:t>
      </w:r>
      <w:r>
        <w:t>u</w:t>
      </w:r>
      <w:r w:rsidR="007C5C35" w:rsidRPr="000C678C">
        <w:t xml:space="preserve"> 1</w:t>
      </w:r>
      <w:r w:rsidR="007C5C35" w:rsidRPr="000C678C">
        <w:rPr>
          <w:lang w:val="sr-Cyrl-RS"/>
        </w:rPr>
        <w:t>3</w:t>
      </w:r>
      <w:r w:rsidR="007C5C35" w:rsidRPr="000C678C">
        <w:t>.</w:t>
      </w:r>
      <w:r w:rsidR="007C5C35" w:rsidRPr="000C678C">
        <w:rPr>
          <w:lang w:val="sr-Cyrl-RS"/>
        </w:rPr>
        <w:t>1</w:t>
      </w:r>
      <w:r w:rsidR="007C5C35" w:rsidRPr="000C678C">
        <w:t xml:space="preserve">0 </w:t>
      </w:r>
      <w:proofErr w:type="spellStart"/>
      <w:r>
        <w:t>časova</w:t>
      </w:r>
      <w:proofErr w:type="spellEnd"/>
      <w:r w:rsidR="007C5C35" w:rsidRPr="000C678C">
        <w:t>.</w:t>
      </w:r>
      <w:proofErr w:type="gramEnd"/>
    </w:p>
    <w:p w:rsidR="005042D7" w:rsidRDefault="00155EEE" w:rsidP="005042D7">
      <w:pPr>
        <w:ind w:firstLine="720"/>
        <w:rPr>
          <w:rFonts w:eastAsia="Calibri"/>
          <w:lang w:val="sr-Cyrl-CS"/>
        </w:rPr>
      </w:pPr>
      <w:proofErr w:type="spellStart"/>
      <w:r>
        <w:t>Sednica</w:t>
      </w:r>
      <w:proofErr w:type="spellEnd"/>
      <w:r w:rsidR="005042D7">
        <w:t xml:space="preserve"> </w:t>
      </w:r>
      <w:r>
        <w:t>je</w:t>
      </w:r>
      <w:r w:rsidR="005042D7">
        <w:t xml:space="preserve"> </w:t>
      </w:r>
      <w:proofErr w:type="spellStart"/>
      <w:r>
        <w:t>prenošena</w:t>
      </w:r>
      <w:proofErr w:type="spellEnd"/>
      <w:r w:rsidR="005042D7">
        <w:t xml:space="preserve"> </w:t>
      </w:r>
      <w:r>
        <w:t>u</w:t>
      </w:r>
      <w:r w:rsidR="005042D7">
        <w:t xml:space="preserve"> live stream-</w:t>
      </w:r>
      <w:r>
        <w:t>u</w:t>
      </w:r>
      <w:r w:rsidR="005042D7">
        <w:t xml:space="preserve"> </w:t>
      </w:r>
      <w:proofErr w:type="spellStart"/>
      <w:r>
        <w:t>i</w:t>
      </w:r>
      <w:proofErr w:type="spellEnd"/>
      <w:r w:rsidR="005042D7">
        <w:t xml:space="preserve"> </w:t>
      </w:r>
      <w:proofErr w:type="spellStart"/>
      <w:r>
        <w:t>tonski</w:t>
      </w:r>
      <w:proofErr w:type="spellEnd"/>
      <w:r w:rsidR="005042D7">
        <w:t xml:space="preserve"> </w:t>
      </w:r>
      <w:proofErr w:type="spellStart"/>
      <w:r>
        <w:t>snimana</w:t>
      </w:r>
      <w:proofErr w:type="spellEnd"/>
      <w:r w:rsidR="005042D7">
        <w:t xml:space="preserve">, </w:t>
      </w:r>
      <w:r>
        <w:t>a</w:t>
      </w:r>
      <w:r w:rsidR="005042D7">
        <w:t xml:space="preserve"> </w:t>
      </w:r>
      <w:r>
        <w:t>video</w:t>
      </w:r>
      <w:r w:rsidR="005042D7">
        <w:t xml:space="preserve"> </w:t>
      </w:r>
      <w:proofErr w:type="spellStart"/>
      <w:r>
        <w:t>zapis</w:t>
      </w:r>
      <w:proofErr w:type="spellEnd"/>
      <w:r w:rsidR="005042D7">
        <w:t xml:space="preserve"> </w:t>
      </w:r>
      <w:r>
        <w:t>se</w:t>
      </w:r>
      <w:r w:rsidR="005042D7">
        <w:t xml:space="preserve"> </w:t>
      </w:r>
      <w:proofErr w:type="spellStart"/>
      <w:r>
        <w:t>nalazi</w:t>
      </w:r>
      <w:proofErr w:type="spellEnd"/>
      <w:r w:rsidR="005042D7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5042D7">
        <w:t xml:space="preserve"> </w:t>
      </w:r>
      <w:r>
        <w:t>internet</w:t>
      </w:r>
      <w:r w:rsidR="005042D7">
        <w:t xml:space="preserve"> </w:t>
      </w:r>
      <w:proofErr w:type="spellStart"/>
      <w:r>
        <w:t>stranici</w:t>
      </w:r>
      <w:proofErr w:type="spellEnd"/>
      <w:r w:rsidR="005042D7">
        <w:t xml:space="preserve"> </w:t>
      </w:r>
      <w:proofErr w:type="spellStart"/>
      <w:r>
        <w:t>Narodne</w:t>
      </w:r>
      <w:proofErr w:type="spellEnd"/>
      <w:r w:rsidR="005042D7">
        <w:t xml:space="preserve"> </w:t>
      </w:r>
      <w:proofErr w:type="spellStart"/>
      <w:r>
        <w:t>skupštine</w:t>
      </w:r>
      <w:proofErr w:type="spellEnd"/>
      <w:r w:rsidR="005042D7">
        <w:t xml:space="preserve">. </w:t>
      </w:r>
    </w:p>
    <w:p w:rsidR="007C5C35" w:rsidRDefault="007C5C35" w:rsidP="007C5C35">
      <w:pPr>
        <w:pStyle w:val="BodyText"/>
      </w:pPr>
    </w:p>
    <w:p w:rsidR="002E1F8D" w:rsidRPr="000C678C" w:rsidRDefault="002E1F8D" w:rsidP="007C5C35">
      <w:pPr>
        <w:pStyle w:val="BodyText"/>
      </w:pPr>
    </w:p>
    <w:p w:rsidR="007C5C35" w:rsidRPr="000C678C" w:rsidRDefault="00155EEE" w:rsidP="007C5C35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7C5C35" w:rsidRPr="000C678C">
        <w:t xml:space="preserve"> O</w:t>
      </w:r>
      <w:r>
        <w:rPr>
          <w:lang w:val="sr-Cyrl-CS"/>
        </w:rPr>
        <w:t>DBORA</w:t>
      </w:r>
      <w:r w:rsidR="007C5C35" w:rsidRPr="000C678C">
        <w:rPr>
          <w:lang w:val="sr-Cyrl-CS"/>
        </w:rPr>
        <w:t xml:space="preserve">                                         </w:t>
      </w:r>
      <w:r w:rsidR="007C5C35" w:rsidRPr="000C678C">
        <w:t xml:space="preserve">                      </w:t>
      </w:r>
      <w:r w:rsidR="007C5C35" w:rsidRPr="000C678C">
        <w:rPr>
          <w:lang w:val="sr-Cyrl-CS"/>
        </w:rPr>
        <w:t xml:space="preserve">     </w:t>
      </w:r>
      <w:r>
        <w:rPr>
          <w:lang w:val="sr-Cyrl-CS"/>
        </w:rPr>
        <w:t>PREDSEDNIK</w:t>
      </w:r>
      <w:r w:rsidR="007C5C35" w:rsidRPr="000C678C">
        <w:t xml:space="preserve"> O</w:t>
      </w:r>
      <w:r>
        <w:rPr>
          <w:lang w:val="sr-Cyrl-CS"/>
        </w:rPr>
        <w:t>DBORA</w:t>
      </w:r>
    </w:p>
    <w:p w:rsidR="007C5C35" w:rsidRPr="000C678C" w:rsidRDefault="007C5C35" w:rsidP="007C5C35">
      <w:pPr>
        <w:jc w:val="both"/>
        <w:rPr>
          <w:lang w:val="sr-Cyrl-CS"/>
        </w:rPr>
      </w:pPr>
    </w:p>
    <w:p w:rsidR="004122EF" w:rsidRPr="005042D7" w:rsidRDefault="007C5C35" w:rsidP="005042D7">
      <w:pPr>
        <w:jc w:val="both"/>
        <w:rPr>
          <w:lang w:val="sr-Cyrl-RS"/>
        </w:rPr>
      </w:pPr>
      <w:r>
        <w:rPr>
          <w:lang w:val="sr-Cyrl-CS"/>
        </w:rPr>
        <w:t xml:space="preserve">  </w:t>
      </w:r>
      <w:r w:rsidR="00155EEE">
        <w:rPr>
          <w:lang w:val="sr-Cyrl-CS"/>
        </w:rPr>
        <w:t>Maja</w:t>
      </w:r>
      <w:r>
        <w:rPr>
          <w:lang w:val="sr-Cyrl-CS"/>
        </w:rPr>
        <w:t xml:space="preserve"> </w:t>
      </w:r>
      <w:r w:rsidR="00155EEE">
        <w:rPr>
          <w:lang w:val="sr-Cyrl-CS"/>
        </w:rPr>
        <w:t>Dimitrijević</w:t>
      </w:r>
      <w:r w:rsidRPr="00CA3CA2">
        <w:rPr>
          <w:lang w:val="sr-Cyrl-CS"/>
        </w:rPr>
        <w:t xml:space="preserve">                                                          </w:t>
      </w:r>
      <w:r>
        <w:t xml:space="preserve">                 </w:t>
      </w:r>
      <w:r w:rsidR="00155EEE">
        <w:rPr>
          <w:lang w:val="sr-Cyrl-RS"/>
        </w:rPr>
        <w:t>Uglješa</w:t>
      </w:r>
      <w:r w:rsidRPr="00CA3CA2">
        <w:rPr>
          <w:lang w:val="sr-Cyrl-RS"/>
        </w:rPr>
        <w:t xml:space="preserve"> </w:t>
      </w:r>
      <w:r w:rsidR="00155EEE">
        <w:rPr>
          <w:lang w:val="sr-Cyrl-RS"/>
        </w:rPr>
        <w:t>Marković</w:t>
      </w:r>
    </w:p>
    <w:sectPr w:rsidR="004122EF" w:rsidRPr="005042D7" w:rsidSect="00560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E1" w:rsidRDefault="002D62E1" w:rsidP="00155EEE">
      <w:r>
        <w:separator/>
      </w:r>
    </w:p>
  </w:endnote>
  <w:endnote w:type="continuationSeparator" w:id="0">
    <w:p w:rsidR="002D62E1" w:rsidRDefault="002D62E1" w:rsidP="001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E1" w:rsidRDefault="002D62E1" w:rsidP="00155EEE">
      <w:r>
        <w:separator/>
      </w:r>
    </w:p>
  </w:footnote>
  <w:footnote w:type="continuationSeparator" w:id="0">
    <w:p w:rsidR="002D62E1" w:rsidRDefault="002D62E1" w:rsidP="0015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EE" w:rsidRDefault="00155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0"/>
    <w:rsid w:val="00001AFD"/>
    <w:rsid w:val="000D0382"/>
    <w:rsid w:val="00155EEE"/>
    <w:rsid w:val="001B46A3"/>
    <w:rsid w:val="002D62E1"/>
    <w:rsid w:val="002E1F8D"/>
    <w:rsid w:val="004122EF"/>
    <w:rsid w:val="005042D7"/>
    <w:rsid w:val="00531CB1"/>
    <w:rsid w:val="00560169"/>
    <w:rsid w:val="007C5C35"/>
    <w:rsid w:val="00B52691"/>
    <w:rsid w:val="00C44A27"/>
    <w:rsid w:val="00C65FBC"/>
    <w:rsid w:val="00D926CD"/>
    <w:rsid w:val="00DD3E6C"/>
    <w:rsid w:val="00DD65D0"/>
    <w:rsid w:val="00E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D0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DD65D0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D65D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C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C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D0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DD65D0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D65D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C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C3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Nikola Pavic</cp:lastModifiedBy>
  <cp:revision>2</cp:revision>
  <dcterms:created xsi:type="dcterms:W3CDTF">2023-12-04T12:29:00Z</dcterms:created>
  <dcterms:modified xsi:type="dcterms:W3CDTF">2023-12-04T12:29:00Z</dcterms:modified>
</cp:coreProperties>
</file>